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3EC5E8" w14:textId="135F9583" w:rsidR="004C6BAE" w:rsidRDefault="004C6BAE" w:rsidP="009C764F">
      <w:pPr>
        <w:pStyle w:val="paragraph"/>
        <w:spacing w:before="0" w:beforeAutospacing="0" w:after="0" w:afterAutospacing="0"/>
        <w:textAlignment w:val="baseline"/>
        <w:rPr>
          <w:rFonts w:ascii="Segoe UI" w:hAnsi="Segoe UI" w:cs="Segoe UI"/>
          <w:caps/>
          <w:color w:val="1F4E79"/>
          <w:sz w:val="18"/>
          <w:szCs w:val="18"/>
        </w:rPr>
      </w:pPr>
      <w:r>
        <w:rPr>
          <w:rFonts w:asciiTheme="minorHAnsi" w:eastAsiaTheme="minorHAnsi" w:hAnsiTheme="minorHAnsi" w:cstheme="minorBidi"/>
          <w:noProof/>
          <w:lang w:eastAsia="en-US"/>
        </w:rPr>
        <w:drawing>
          <wp:inline distT="0" distB="0" distL="0" distR="0" wp14:anchorId="7708E424" wp14:editId="35D6FAC8">
            <wp:extent cx="2946400" cy="22733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6400" cy="2273300"/>
                    </a:xfrm>
                    <a:prstGeom prst="rect">
                      <a:avLst/>
                    </a:prstGeom>
                    <a:noFill/>
                    <a:ln>
                      <a:noFill/>
                    </a:ln>
                  </pic:spPr>
                </pic:pic>
              </a:graphicData>
            </a:graphic>
          </wp:inline>
        </w:drawing>
      </w:r>
      <w:r>
        <w:rPr>
          <w:rStyle w:val="eop"/>
          <w:rFonts w:ascii="Arial Black" w:hAnsi="Arial Black" w:cs="Segoe UI"/>
          <w:caps/>
          <w:color w:val="1F4E79"/>
          <w:sz w:val="38"/>
          <w:szCs w:val="38"/>
        </w:rPr>
        <w:t> </w:t>
      </w:r>
    </w:p>
    <w:p w14:paraId="1F3B423B" w14:textId="67418573"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normaltextrun"/>
          <w:rFonts w:ascii="Century Gothic" w:hAnsi="Century Gothic" w:cs="Segoe UI"/>
          <w:b/>
          <w:bCs/>
          <w:color w:val="000000"/>
          <w:lang w:val="es-ES"/>
        </w:rPr>
        <w:t>CONVOCATION À L’ASSEMBLÉE GÉNÉRALE ANNUELLE</w:t>
      </w:r>
      <w:r>
        <w:rPr>
          <w:rStyle w:val="bcx0"/>
          <w:rFonts w:ascii="Century Gothic" w:hAnsi="Century Gothic" w:cs="Segoe UI"/>
          <w:color w:val="000000"/>
        </w:rPr>
        <w:t> </w:t>
      </w:r>
      <w:r>
        <w:rPr>
          <w:rFonts w:ascii="Century Gothic" w:hAnsi="Century Gothic" w:cs="Segoe UI"/>
          <w:color w:val="000000"/>
        </w:rPr>
        <w:br/>
      </w:r>
      <w:r>
        <w:rPr>
          <w:rStyle w:val="normaltextrun"/>
          <w:rFonts w:ascii="Century Gothic" w:hAnsi="Century Gothic" w:cs="Segoe UI"/>
          <w:b/>
          <w:bCs/>
          <w:color w:val="000000"/>
          <w:lang w:val="es-ES"/>
        </w:rPr>
        <w:t>DU CLUB DE BMX RIVE</w:t>
      </w:r>
      <w:r w:rsidR="00C1038A">
        <w:rPr>
          <w:rStyle w:val="normaltextrun"/>
          <w:rFonts w:ascii="Century Gothic" w:hAnsi="Century Gothic" w:cs="Segoe UI"/>
          <w:b/>
          <w:bCs/>
          <w:color w:val="000000"/>
          <w:lang w:val="es-ES"/>
        </w:rPr>
        <w:t xml:space="preserve"> </w:t>
      </w:r>
      <w:r>
        <w:rPr>
          <w:rStyle w:val="normaltextrun"/>
          <w:rFonts w:ascii="Century Gothic" w:hAnsi="Century Gothic" w:cs="Segoe UI"/>
          <w:b/>
          <w:bCs/>
          <w:color w:val="000000"/>
          <w:lang w:val="es-ES"/>
        </w:rPr>
        <w:t>SUD</w:t>
      </w:r>
      <w:r>
        <w:rPr>
          <w:rStyle w:val="eop"/>
          <w:rFonts w:ascii="Century Gothic" w:hAnsi="Century Gothic" w:cs="Segoe UI"/>
          <w:color w:val="000000"/>
        </w:rPr>
        <w:t> </w:t>
      </w:r>
    </w:p>
    <w:p w14:paraId="3F6888F5"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normaltextrun"/>
          <w:rFonts w:ascii="Century Gothic" w:hAnsi="Century Gothic" w:cs="Segoe UI"/>
          <w:color w:val="000000"/>
          <w:sz w:val="16"/>
          <w:szCs w:val="16"/>
          <w:lang w:val="es-ES"/>
        </w:rPr>
        <w:t>Madame, Monsieur,</w:t>
      </w:r>
      <w:r>
        <w:rPr>
          <w:rStyle w:val="eop"/>
          <w:rFonts w:ascii="Century Gothic" w:hAnsi="Century Gothic" w:cs="Segoe UI"/>
          <w:color w:val="000000"/>
          <w:sz w:val="16"/>
          <w:szCs w:val="16"/>
        </w:rPr>
        <w:t> </w:t>
      </w:r>
    </w:p>
    <w:p w14:paraId="285AE956" w14:textId="2286CA64"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spellingerror"/>
          <w:rFonts w:ascii="Century Gothic" w:hAnsi="Century Gothic" w:cs="Segoe UI"/>
          <w:color w:val="000000"/>
          <w:sz w:val="16"/>
          <w:szCs w:val="16"/>
          <w:lang w:val="es-ES"/>
        </w:rPr>
        <w:t>Vous</w:t>
      </w:r>
      <w:r>
        <w:rPr>
          <w:rStyle w:val="normaltextrun"/>
          <w:rFonts w:ascii="Century Gothic" w:hAnsi="Century Gothic" w:cs="Segoe UI"/>
          <w:color w:val="000000"/>
          <w:sz w:val="16"/>
          <w:szCs w:val="16"/>
          <w:lang w:val="es-ES"/>
        </w:rPr>
        <w:t> </w:t>
      </w:r>
      <w:r>
        <w:rPr>
          <w:rStyle w:val="spellingerror"/>
          <w:rFonts w:ascii="Century Gothic" w:hAnsi="Century Gothic" w:cs="Segoe UI"/>
          <w:color w:val="000000"/>
          <w:sz w:val="16"/>
          <w:szCs w:val="16"/>
          <w:lang w:val="es-ES"/>
        </w:rPr>
        <w:t>êtes</w:t>
      </w:r>
      <w:r>
        <w:rPr>
          <w:rStyle w:val="normaltextrun"/>
          <w:rFonts w:ascii="Century Gothic" w:hAnsi="Century Gothic" w:cs="Segoe UI"/>
          <w:color w:val="000000"/>
          <w:sz w:val="16"/>
          <w:szCs w:val="16"/>
          <w:lang w:val="es-ES"/>
        </w:rPr>
        <w:t> invité(e) </w:t>
      </w:r>
      <w:r>
        <w:rPr>
          <w:rStyle w:val="contextualspellingandgrammarerror"/>
          <w:rFonts w:ascii="Century Gothic" w:hAnsi="Century Gothic" w:cs="Segoe UI"/>
          <w:color w:val="000000"/>
          <w:sz w:val="16"/>
          <w:szCs w:val="16"/>
          <w:lang w:val="es-ES"/>
        </w:rPr>
        <w:t>par</w:t>
      </w:r>
      <w:r>
        <w:rPr>
          <w:rStyle w:val="normaltextrun"/>
          <w:rFonts w:ascii="Century Gothic" w:hAnsi="Century Gothic" w:cs="Segoe UI"/>
          <w:color w:val="000000"/>
          <w:sz w:val="16"/>
          <w:szCs w:val="16"/>
          <w:lang w:val="es-ES"/>
        </w:rPr>
        <w:t> la </w:t>
      </w:r>
      <w:r>
        <w:rPr>
          <w:rStyle w:val="spellingerror"/>
          <w:rFonts w:ascii="Century Gothic" w:hAnsi="Century Gothic" w:cs="Segoe UI"/>
          <w:color w:val="000000"/>
          <w:sz w:val="16"/>
          <w:szCs w:val="16"/>
          <w:lang w:val="es-ES"/>
        </w:rPr>
        <w:t>présente</w:t>
      </w:r>
      <w:r>
        <w:rPr>
          <w:rStyle w:val="normaltextrun"/>
          <w:rFonts w:ascii="Century Gothic" w:hAnsi="Century Gothic" w:cs="Segoe UI"/>
          <w:color w:val="000000"/>
          <w:sz w:val="16"/>
          <w:szCs w:val="16"/>
          <w:lang w:val="es-ES"/>
        </w:rPr>
        <w:t> à </w:t>
      </w:r>
      <w:r>
        <w:rPr>
          <w:rStyle w:val="spellingerror"/>
          <w:rFonts w:ascii="Century Gothic" w:hAnsi="Century Gothic" w:cs="Segoe UI"/>
          <w:color w:val="000000"/>
          <w:sz w:val="16"/>
          <w:szCs w:val="16"/>
          <w:lang w:val="es-ES"/>
        </w:rPr>
        <w:t>participer</w:t>
      </w:r>
      <w:r>
        <w:rPr>
          <w:rStyle w:val="normaltextrun"/>
          <w:rFonts w:ascii="Century Gothic" w:hAnsi="Century Gothic" w:cs="Segoe UI"/>
          <w:color w:val="000000"/>
          <w:sz w:val="16"/>
          <w:szCs w:val="16"/>
          <w:lang w:val="es-ES"/>
        </w:rPr>
        <w:t> à </w:t>
      </w:r>
      <w:r>
        <w:rPr>
          <w:rStyle w:val="spellingerror"/>
          <w:rFonts w:ascii="Century Gothic" w:hAnsi="Century Gothic" w:cs="Segoe UI"/>
          <w:color w:val="000000"/>
          <w:sz w:val="16"/>
          <w:szCs w:val="16"/>
          <w:lang w:val="es-ES"/>
        </w:rPr>
        <w:t>l'Assemblée</w:t>
      </w:r>
      <w:r>
        <w:rPr>
          <w:rStyle w:val="normaltextrun"/>
          <w:rFonts w:ascii="Century Gothic" w:hAnsi="Century Gothic" w:cs="Segoe UI"/>
          <w:color w:val="000000"/>
          <w:sz w:val="16"/>
          <w:szCs w:val="16"/>
          <w:lang w:val="es-ES"/>
        </w:rPr>
        <w:t> </w:t>
      </w:r>
      <w:r>
        <w:rPr>
          <w:rStyle w:val="spellingerror"/>
          <w:rFonts w:ascii="Century Gothic" w:hAnsi="Century Gothic" w:cs="Segoe UI"/>
          <w:color w:val="000000"/>
          <w:sz w:val="16"/>
          <w:szCs w:val="16"/>
          <w:lang w:val="es-ES"/>
        </w:rPr>
        <w:t>générale</w:t>
      </w:r>
      <w:r>
        <w:rPr>
          <w:rStyle w:val="normaltextrun"/>
          <w:rFonts w:ascii="Century Gothic" w:hAnsi="Century Gothic" w:cs="Segoe UI"/>
          <w:color w:val="000000"/>
          <w:sz w:val="16"/>
          <w:szCs w:val="16"/>
          <w:lang w:val="es-ES"/>
        </w:rPr>
        <w:t> </w:t>
      </w:r>
      <w:r>
        <w:rPr>
          <w:rStyle w:val="spellingerror"/>
          <w:rFonts w:ascii="Century Gothic" w:hAnsi="Century Gothic" w:cs="Segoe UI"/>
          <w:color w:val="000000"/>
          <w:sz w:val="16"/>
          <w:szCs w:val="16"/>
          <w:lang w:val="es-ES"/>
        </w:rPr>
        <w:t>annuelle</w:t>
      </w:r>
      <w:r>
        <w:rPr>
          <w:rStyle w:val="normaltextrun"/>
          <w:rFonts w:ascii="Century Gothic" w:hAnsi="Century Gothic" w:cs="Segoe UI"/>
          <w:color w:val="000000"/>
          <w:sz w:val="16"/>
          <w:szCs w:val="16"/>
          <w:lang w:val="es-ES"/>
        </w:rPr>
        <w:t> du Club de BMX </w:t>
      </w:r>
      <w:proofErr w:type="spellStart"/>
      <w:r>
        <w:rPr>
          <w:rStyle w:val="spellingerror"/>
          <w:rFonts w:ascii="Century Gothic" w:hAnsi="Century Gothic" w:cs="Segoe UI"/>
          <w:color w:val="000000"/>
          <w:sz w:val="16"/>
          <w:szCs w:val="16"/>
          <w:lang w:val="es-ES"/>
        </w:rPr>
        <w:t>Rive</w:t>
      </w:r>
      <w:proofErr w:type="spellEnd"/>
      <w:r w:rsidR="00C1038A">
        <w:rPr>
          <w:rStyle w:val="normaltextrun"/>
          <w:rFonts w:ascii="Century Gothic" w:hAnsi="Century Gothic" w:cs="Segoe UI"/>
          <w:color w:val="000000"/>
          <w:sz w:val="16"/>
          <w:szCs w:val="16"/>
          <w:lang w:val="es-ES"/>
        </w:rPr>
        <w:t xml:space="preserve"> </w:t>
      </w:r>
      <w:r>
        <w:rPr>
          <w:rStyle w:val="normaltextrun"/>
          <w:rFonts w:ascii="Century Gothic" w:hAnsi="Century Gothic" w:cs="Segoe UI"/>
          <w:color w:val="000000"/>
          <w:sz w:val="16"/>
          <w:szCs w:val="16"/>
          <w:lang w:val="es-ES"/>
        </w:rPr>
        <w:t>Sud, </w:t>
      </w:r>
      <w:proofErr w:type="spellStart"/>
      <w:r>
        <w:rPr>
          <w:rStyle w:val="spellingerror"/>
          <w:rFonts w:ascii="Century Gothic" w:hAnsi="Century Gothic" w:cs="Segoe UI"/>
          <w:color w:val="000000"/>
          <w:sz w:val="16"/>
          <w:szCs w:val="16"/>
          <w:lang w:val="es-ES"/>
        </w:rPr>
        <w:t>laquelle</w:t>
      </w:r>
      <w:proofErr w:type="spellEnd"/>
      <w:r>
        <w:rPr>
          <w:rStyle w:val="normaltextrun"/>
          <w:rFonts w:ascii="Century Gothic" w:hAnsi="Century Gothic" w:cs="Segoe UI"/>
          <w:color w:val="000000"/>
          <w:sz w:val="16"/>
          <w:szCs w:val="16"/>
          <w:lang w:val="es-ES"/>
        </w:rPr>
        <w:t> aura </w:t>
      </w:r>
      <w:proofErr w:type="spellStart"/>
      <w:r>
        <w:rPr>
          <w:rStyle w:val="spellingerror"/>
          <w:rFonts w:ascii="Century Gothic" w:hAnsi="Century Gothic" w:cs="Segoe UI"/>
          <w:color w:val="000000"/>
          <w:sz w:val="16"/>
          <w:szCs w:val="16"/>
          <w:lang w:val="es-ES"/>
        </w:rPr>
        <w:t>lieu</w:t>
      </w:r>
      <w:proofErr w:type="spellEnd"/>
      <w:r>
        <w:rPr>
          <w:rStyle w:val="normaltextrun"/>
          <w:rFonts w:ascii="Century Gothic" w:hAnsi="Century Gothic" w:cs="Segoe UI"/>
          <w:color w:val="000000"/>
          <w:sz w:val="16"/>
          <w:szCs w:val="16"/>
          <w:lang w:val="es-ES"/>
        </w:rPr>
        <w:t>:</w:t>
      </w:r>
      <w:r>
        <w:rPr>
          <w:rStyle w:val="eop"/>
          <w:rFonts w:ascii="Century Gothic" w:hAnsi="Century Gothic" w:cs="Segoe UI"/>
          <w:color w:val="000000"/>
          <w:sz w:val="16"/>
          <w:szCs w:val="16"/>
        </w:rPr>
        <w:t> </w:t>
      </w:r>
    </w:p>
    <w:p w14:paraId="42B642E9" w14:textId="17117D39" w:rsidR="004C6BAE" w:rsidRDefault="004C6BAE" w:rsidP="004C6BAE">
      <w:pPr>
        <w:pStyle w:val="paragraph"/>
        <w:spacing w:before="0" w:beforeAutospacing="0" w:after="0" w:afterAutospacing="0"/>
        <w:jc w:val="center"/>
        <w:textAlignment w:val="baseline"/>
        <w:rPr>
          <w:rFonts w:ascii="Segoe UI" w:hAnsi="Segoe UI" w:cs="Segoe UI"/>
          <w:sz w:val="18"/>
          <w:szCs w:val="18"/>
        </w:rPr>
      </w:pPr>
      <w:proofErr w:type="spellStart"/>
      <w:r>
        <w:rPr>
          <w:rStyle w:val="spellingerror"/>
          <w:rFonts w:ascii="Century Gothic" w:hAnsi="Century Gothic" w:cs="Segoe UI"/>
          <w:b/>
          <w:bCs/>
          <w:color w:val="000000"/>
          <w:sz w:val="16"/>
          <w:szCs w:val="16"/>
          <w:lang w:val="es-ES"/>
        </w:rPr>
        <w:t>Mercredi</w:t>
      </w:r>
      <w:proofErr w:type="spellEnd"/>
      <w:r>
        <w:rPr>
          <w:rStyle w:val="normaltextrun"/>
          <w:rFonts w:ascii="Century Gothic" w:hAnsi="Century Gothic" w:cs="Segoe UI"/>
          <w:b/>
          <w:bCs/>
          <w:color w:val="000000"/>
          <w:sz w:val="16"/>
          <w:szCs w:val="16"/>
          <w:lang w:val="es-ES"/>
        </w:rPr>
        <w:t> </w:t>
      </w:r>
      <w:r w:rsidR="000E192A">
        <w:rPr>
          <w:rStyle w:val="normaltextrun"/>
          <w:rFonts w:ascii="Century Gothic" w:hAnsi="Century Gothic" w:cs="Segoe UI"/>
          <w:b/>
          <w:bCs/>
          <w:color w:val="000000"/>
          <w:sz w:val="16"/>
          <w:szCs w:val="16"/>
          <w:lang w:val="es-ES"/>
        </w:rPr>
        <w:t xml:space="preserve">15 </w:t>
      </w:r>
      <w:proofErr w:type="spellStart"/>
      <w:r w:rsidR="000E192A">
        <w:rPr>
          <w:rStyle w:val="normaltextrun"/>
          <w:rFonts w:ascii="Century Gothic" w:hAnsi="Century Gothic" w:cs="Segoe UI"/>
          <w:b/>
          <w:bCs/>
          <w:color w:val="000000"/>
          <w:sz w:val="16"/>
          <w:szCs w:val="16"/>
          <w:lang w:val="es-ES"/>
        </w:rPr>
        <w:t>décembre</w:t>
      </w:r>
      <w:proofErr w:type="spellEnd"/>
      <w:r>
        <w:rPr>
          <w:rStyle w:val="normaltextrun"/>
          <w:rFonts w:ascii="Century Gothic" w:hAnsi="Century Gothic" w:cs="Segoe UI"/>
          <w:b/>
          <w:bCs/>
          <w:color w:val="000000"/>
          <w:sz w:val="16"/>
          <w:szCs w:val="16"/>
          <w:lang w:val="es-ES"/>
        </w:rPr>
        <w:t> 2021</w:t>
      </w:r>
      <w:r>
        <w:rPr>
          <w:rStyle w:val="eop"/>
          <w:rFonts w:ascii="Century Gothic" w:hAnsi="Century Gothic" w:cs="Segoe UI"/>
          <w:color w:val="000000"/>
          <w:sz w:val="16"/>
          <w:szCs w:val="16"/>
        </w:rPr>
        <w:t> </w:t>
      </w:r>
    </w:p>
    <w:p w14:paraId="6531C719"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proofErr w:type="spellStart"/>
      <w:r>
        <w:rPr>
          <w:rStyle w:val="spellingerror"/>
          <w:rFonts w:ascii="Century Gothic" w:hAnsi="Century Gothic" w:cs="Segoe UI"/>
          <w:b/>
          <w:bCs/>
          <w:color w:val="000000"/>
          <w:sz w:val="16"/>
          <w:szCs w:val="16"/>
          <w:lang w:val="es-ES"/>
        </w:rPr>
        <w:t>Rencontre</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Teams</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virtuelle</w:t>
      </w:r>
      <w:proofErr w:type="spellEnd"/>
      <w:r>
        <w:rPr>
          <w:rStyle w:val="eop"/>
          <w:rFonts w:ascii="Century Gothic" w:hAnsi="Century Gothic" w:cs="Segoe UI"/>
          <w:color w:val="000000"/>
          <w:sz w:val="16"/>
          <w:szCs w:val="16"/>
        </w:rPr>
        <w:t> </w:t>
      </w:r>
    </w:p>
    <w:p w14:paraId="41AFFDD9" w14:textId="63947704"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normaltextrun"/>
          <w:rFonts w:ascii="Century Gothic" w:hAnsi="Century Gothic" w:cs="Segoe UI"/>
          <w:b/>
          <w:bCs/>
          <w:color w:val="000000"/>
          <w:sz w:val="16"/>
          <w:szCs w:val="16"/>
          <w:lang w:val="es-ES"/>
        </w:rPr>
        <w:t> </w:t>
      </w:r>
      <w:hyperlink r:id="rId7" w:tgtFrame="_blank" w:history="1">
        <w:proofErr w:type="spellStart"/>
        <w:r>
          <w:rPr>
            <w:rStyle w:val="normaltextrun"/>
            <w:rFonts w:ascii="Arial" w:hAnsi="Arial" w:cs="Arial"/>
            <w:color w:val="40ACD1"/>
            <w:sz w:val="16"/>
            <w:szCs w:val="16"/>
            <w:u w:val="single"/>
            <w:lang w:val="es-ES"/>
          </w:rPr>
          <w:t>Lien</w:t>
        </w:r>
        <w:proofErr w:type="spellEnd"/>
        <w:r>
          <w:rPr>
            <w:rStyle w:val="normaltextrun"/>
            <w:rFonts w:ascii="Arial" w:hAnsi="Arial" w:cs="Arial"/>
            <w:color w:val="40ACD1"/>
            <w:sz w:val="16"/>
            <w:szCs w:val="16"/>
            <w:u w:val="single"/>
            <w:lang w:val="es-ES"/>
          </w:rPr>
          <w:t xml:space="preserve"> </w:t>
        </w:r>
        <w:proofErr w:type="spellStart"/>
        <w:r>
          <w:rPr>
            <w:rStyle w:val="normaltextrun"/>
            <w:rFonts w:ascii="Arial" w:hAnsi="Arial" w:cs="Arial"/>
            <w:color w:val="40ACD1"/>
            <w:sz w:val="16"/>
            <w:szCs w:val="16"/>
            <w:u w:val="single"/>
            <w:lang w:val="es-ES"/>
          </w:rPr>
          <w:t>ve</w:t>
        </w:r>
        <w:r>
          <w:rPr>
            <w:rStyle w:val="normaltextrun"/>
            <w:rFonts w:ascii="Arial" w:hAnsi="Arial" w:cs="Arial"/>
            <w:color w:val="40ACD1"/>
            <w:sz w:val="16"/>
            <w:szCs w:val="16"/>
            <w:u w:val="single"/>
            <w:lang w:val="es-ES"/>
          </w:rPr>
          <w:t>r</w:t>
        </w:r>
        <w:r>
          <w:rPr>
            <w:rStyle w:val="normaltextrun"/>
            <w:rFonts w:ascii="Arial" w:hAnsi="Arial" w:cs="Arial"/>
            <w:color w:val="40ACD1"/>
            <w:sz w:val="16"/>
            <w:szCs w:val="16"/>
            <w:u w:val="single"/>
            <w:lang w:val="es-ES"/>
          </w:rPr>
          <w:t>s</w:t>
        </w:r>
        <w:proofErr w:type="spellEnd"/>
        <w:r>
          <w:rPr>
            <w:rStyle w:val="normaltextrun"/>
            <w:rFonts w:ascii="Arial" w:hAnsi="Arial" w:cs="Arial"/>
            <w:color w:val="40ACD1"/>
            <w:sz w:val="16"/>
            <w:szCs w:val="16"/>
            <w:u w:val="single"/>
            <w:lang w:val="es-ES"/>
          </w:rPr>
          <w:t xml:space="preserve"> la </w:t>
        </w:r>
        <w:proofErr w:type="spellStart"/>
        <w:r>
          <w:rPr>
            <w:rStyle w:val="normaltextrun"/>
            <w:rFonts w:ascii="Arial" w:hAnsi="Arial" w:cs="Arial"/>
            <w:color w:val="40ACD1"/>
            <w:sz w:val="16"/>
            <w:szCs w:val="16"/>
            <w:u w:val="single"/>
            <w:lang w:val="es-ES"/>
          </w:rPr>
          <w:t>réunion</w:t>
        </w:r>
        <w:proofErr w:type="spellEnd"/>
      </w:hyperlink>
      <w:r>
        <w:rPr>
          <w:rStyle w:val="eop"/>
          <w:rFonts w:ascii="Century Gothic" w:hAnsi="Century Gothic" w:cs="Segoe UI"/>
          <w:color w:val="000000"/>
          <w:sz w:val="16"/>
          <w:szCs w:val="16"/>
        </w:rPr>
        <w:t> </w:t>
      </w:r>
    </w:p>
    <w:p w14:paraId="17AA39AA"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eop"/>
          <w:rFonts w:ascii="Century Gothic" w:hAnsi="Century Gothic" w:cs="Segoe UI"/>
          <w:color w:val="000000"/>
          <w:sz w:val="16"/>
          <w:szCs w:val="16"/>
        </w:rPr>
        <w:t> </w:t>
      </w:r>
    </w:p>
    <w:p w14:paraId="71FFE9DE" w14:textId="21DD456A" w:rsidR="00F816A7" w:rsidRPr="00DB4C5C" w:rsidRDefault="00DB4C5C" w:rsidP="00DB4C5C">
      <w:pPr>
        <w:pStyle w:val="paragraph"/>
        <w:spacing w:before="0" w:beforeAutospacing="0" w:after="0" w:afterAutospacing="0"/>
        <w:jc w:val="both"/>
        <w:textAlignment w:val="baseline"/>
        <w:rPr>
          <w:rStyle w:val="normaltextrun"/>
          <w:rFonts w:ascii="Century Gothic" w:hAnsi="Century Gothic"/>
          <w:color w:val="000000"/>
          <w:sz w:val="16"/>
          <w:szCs w:val="16"/>
          <w:lang w:val="es-ES"/>
        </w:rPr>
      </w:pPr>
      <w:r w:rsidRPr="00DB4C5C">
        <w:rPr>
          <w:rStyle w:val="normaltextrun"/>
          <w:rFonts w:ascii="Century Gothic" w:hAnsi="Century Gothic"/>
          <w:color w:val="000000"/>
          <w:sz w:val="16"/>
          <w:szCs w:val="16"/>
          <w:lang w:val="es-ES"/>
        </w:rPr>
        <w:t xml:space="preserve">L’Assemblée générale </w:t>
      </w:r>
      <w:proofErr w:type="spellStart"/>
      <w:r w:rsidRPr="00DB4C5C">
        <w:rPr>
          <w:rStyle w:val="normaltextrun"/>
          <w:rFonts w:ascii="Century Gothic" w:hAnsi="Century Gothic"/>
          <w:color w:val="000000"/>
          <w:sz w:val="16"/>
          <w:szCs w:val="16"/>
          <w:lang w:val="es-ES"/>
        </w:rPr>
        <w:t>annuelle</w:t>
      </w:r>
      <w:proofErr w:type="spellEnd"/>
      <w:r w:rsidRPr="00DB4C5C">
        <w:rPr>
          <w:rStyle w:val="normaltextrun"/>
          <w:rFonts w:ascii="Century Gothic" w:hAnsi="Century Gothic"/>
          <w:color w:val="000000"/>
          <w:sz w:val="16"/>
          <w:szCs w:val="16"/>
          <w:lang w:val="es-ES"/>
        </w:rPr>
        <w:t xml:space="preserve"> </w:t>
      </w:r>
      <w:proofErr w:type="spellStart"/>
      <w:r w:rsidRPr="00DB4C5C">
        <w:rPr>
          <w:rStyle w:val="normaltextrun"/>
          <w:rFonts w:ascii="Century Gothic" w:hAnsi="Century Gothic"/>
          <w:color w:val="000000"/>
          <w:sz w:val="16"/>
          <w:szCs w:val="16"/>
          <w:lang w:val="es-ES"/>
        </w:rPr>
        <w:t>est</w:t>
      </w:r>
      <w:proofErr w:type="spellEnd"/>
      <w:r w:rsidRPr="00DB4C5C">
        <w:rPr>
          <w:rStyle w:val="normaltextrun"/>
          <w:rFonts w:ascii="Century Gothic" w:hAnsi="Century Gothic"/>
          <w:color w:val="000000"/>
          <w:sz w:val="16"/>
          <w:szCs w:val="16"/>
          <w:lang w:val="es-ES"/>
        </w:rPr>
        <w:t xml:space="preserve"> </w:t>
      </w:r>
      <w:proofErr w:type="spellStart"/>
      <w:r w:rsidR="00C1038A">
        <w:rPr>
          <w:rStyle w:val="normaltextrun"/>
          <w:rFonts w:ascii="Century Gothic" w:hAnsi="Century Gothic"/>
          <w:color w:val="000000"/>
          <w:sz w:val="16"/>
          <w:szCs w:val="16"/>
          <w:lang w:val="es-ES"/>
        </w:rPr>
        <w:t>pour</w:t>
      </w:r>
      <w:proofErr w:type="spellEnd"/>
      <w:r w:rsidR="00C1038A">
        <w:rPr>
          <w:rStyle w:val="normaltextrun"/>
          <w:rFonts w:ascii="Century Gothic" w:hAnsi="Century Gothic"/>
          <w:color w:val="000000"/>
          <w:sz w:val="16"/>
          <w:szCs w:val="16"/>
          <w:lang w:val="es-ES"/>
        </w:rPr>
        <w:t xml:space="preserve"> l</w:t>
      </w:r>
      <w:r w:rsidRPr="00DB4C5C">
        <w:rPr>
          <w:rStyle w:val="normaltextrun"/>
          <w:rFonts w:ascii="Century Gothic" w:hAnsi="Century Gothic"/>
          <w:color w:val="000000"/>
          <w:sz w:val="16"/>
          <w:szCs w:val="16"/>
          <w:lang w:val="es-ES"/>
        </w:rPr>
        <w:t xml:space="preserve">es </w:t>
      </w:r>
      <w:proofErr w:type="spellStart"/>
      <w:r w:rsidRPr="00DB4C5C">
        <w:rPr>
          <w:rStyle w:val="normaltextrun"/>
          <w:rFonts w:ascii="Century Gothic" w:hAnsi="Century Gothic"/>
          <w:color w:val="000000"/>
          <w:sz w:val="16"/>
          <w:szCs w:val="16"/>
          <w:lang w:val="es-ES"/>
        </w:rPr>
        <w:t>membres</w:t>
      </w:r>
      <w:proofErr w:type="spellEnd"/>
      <w:r w:rsidRPr="00DB4C5C">
        <w:rPr>
          <w:rStyle w:val="normaltextrun"/>
          <w:rFonts w:ascii="Century Gothic" w:hAnsi="Century Gothic"/>
          <w:color w:val="000000"/>
          <w:sz w:val="16"/>
          <w:szCs w:val="16"/>
          <w:lang w:val="es-ES"/>
        </w:rPr>
        <w:t xml:space="preserve"> du Club de BMX Rive-Sud. Lors de cette assemblée, il y aura présentation du rapport financier et </w:t>
      </w:r>
      <w:proofErr w:type="spellStart"/>
      <w:r w:rsidRPr="00DB4C5C">
        <w:rPr>
          <w:rStyle w:val="normaltextrun"/>
          <w:rFonts w:ascii="Century Gothic" w:hAnsi="Century Gothic"/>
          <w:color w:val="000000"/>
          <w:sz w:val="16"/>
          <w:szCs w:val="16"/>
          <w:lang w:val="es-ES"/>
        </w:rPr>
        <w:t>d’activités</w:t>
      </w:r>
      <w:proofErr w:type="spellEnd"/>
      <w:r w:rsidRPr="00DB4C5C">
        <w:rPr>
          <w:rStyle w:val="normaltextrun"/>
          <w:rFonts w:ascii="Century Gothic" w:hAnsi="Century Gothic"/>
          <w:color w:val="000000"/>
          <w:sz w:val="16"/>
          <w:szCs w:val="16"/>
          <w:lang w:val="es-ES"/>
        </w:rPr>
        <w:t xml:space="preserve"> </w:t>
      </w:r>
      <w:proofErr w:type="spellStart"/>
      <w:r w:rsidRPr="00DB4C5C">
        <w:rPr>
          <w:rStyle w:val="normaltextrun"/>
          <w:rFonts w:ascii="Century Gothic" w:hAnsi="Century Gothic"/>
          <w:color w:val="000000"/>
          <w:sz w:val="16"/>
          <w:szCs w:val="16"/>
          <w:lang w:val="es-ES"/>
        </w:rPr>
        <w:t>pour</w:t>
      </w:r>
      <w:proofErr w:type="spellEnd"/>
      <w:r w:rsidRPr="00DB4C5C">
        <w:rPr>
          <w:rStyle w:val="normaltextrun"/>
          <w:rFonts w:ascii="Century Gothic" w:hAnsi="Century Gothic"/>
          <w:color w:val="000000"/>
          <w:sz w:val="16"/>
          <w:szCs w:val="16"/>
          <w:lang w:val="es-ES"/>
        </w:rPr>
        <w:t xml:space="preserve"> </w:t>
      </w:r>
      <w:proofErr w:type="spellStart"/>
      <w:r w:rsidRPr="00DB4C5C">
        <w:rPr>
          <w:rStyle w:val="normaltextrun"/>
          <w:rFonts w:ascii="Century Gothic" w:hAnsi="Century Gothic"/>
          <w:color w:val="000000"/>
          <w:sz w:val="16"/>
          <w:szCs w:val="16"/>
          <w:lang w:val="es-ES"/>
        </w:rPr>
        <w:t>l’année</w:t>
      </w:r>
      <w:proofErr w:type="spellEnd"/>
      <w:r w:rsidRPr="00DB4C5C">
        <w:rPr>
          <w:rStyle w:val="normaltextrun"/>
          <w:rFonts w:ascii="Century Gothic" w:hAnsi="Century Gothic"/>
          <w:color w:val="000000"/>
          <w:sz w:val="16"/>
          <w:szCs w:val="16"/>
          <w:lang w:val="es-ES"/>
        </w:rPr>
        <w:t xml:space="preserve"> 202</w:t>
      </w:r>
      <w:r>
        <w:rPr>
          <w:rStyle w:val="normaltextrun"/>
          <w:rFonts w:ascii="Century Gothic" w:hAnsi="Century Gothic"/>
          <w:color w:val="000000"/>
          <w:sz w:val="16"/>
          <w:szCs w:val="16"/>
          <w:lang w:val="es-ES"/>
        </w:rPr>
        <w:t>1</w:t>
      </w:r>
      <w:r w:rsidRPr="00DB4C5C">
        <w:rPr>
          <w:rStyle w:val="normaltextrun"/>
          <w:rFonts w:ascii="Century Gothic" w:hAnsi="Century Gothic"/>
          <w:color w:val="000000"/>
          <w:sz w:val="16"/>
          <w:szCs w:val="16"/>
          <w:lang w:val="es-ES"/>
        </w:rPr>
        <w:t xml:space="preserve">. </w:t>
      </w:r>
      <w:proofErr w:type="spellStart"/>
      <w:r w:rsidRPr="00DB4C5C">
        <w:rPr>
          <w:rStyle w:val="normaltextrun"/>
          <w:rFonts w:ascii="Century Gothic" w:hAnsi="Century Gothic"/>
          <w:color w:val="000000"/>
          <w:sz w:val="16"/>
          <w:szCs w:val="16"/>
          <w:lang w:val="es-ES"/>
        </w:rPr>
        <w:t>Également</w:t>
      </w:r>
      <w:proofErr w:type="spellEnd"/>
      <w:r w:rsidRPr="00DB4C5C">
        <w:rPr>
          <w:rStyle w:val="normaltextrun"/>
          <w:rFonts w:ascii="Century Gothic" w:hAnsi="Century Gothic"/>
          <w:color w:val="000000"/>
          <w:sz w:val="16"/>
          <w:szCs w:val="16"/>
          <w:lang w:val="es-ES"/>
        </w:rPr>
        <w:t xml:space="preserve">, il y aura </w:t>
      </w:r>
      <w:proofErr w:type="spellStart"/>
      <w:r w:rsidRPr="00DB4C5C">
        <w:rPr>
          <w:rStyle w:val="normaltextrun"/>
          <w:rFonts w:ascii="Century Gothic" w:hAnsi="Century Gothic"/>
          <w:color w:val="000000"/>
          <w:sz w:val="16"/>
          <w:szCs w:val="16"/>
          <w:lang w:val="es-ES"/>
        </w:rPr>
        <w:t>l’élection</w:t>
      </w:r>
      <w:proofErr w:type="spellEnd"/>
      <w:r w:rsidRPr="00DB4C5C">
        <w:rPr>
          <w:rStyle w:val="normaltextrun"/>
          <w:rFonts w:ascii="Century Gothic" w:hAnsi="Century Gothic"/>
          <w:color w:val="000000"/>
          <w:sz w:val="16"/>
          <w:szCs w:val="16"/>
          <w:lang w:val="es-ES"/>
        </w:rPr>
        <w:t xml:space="preserve"> de </w:t>
      </w:r>
      <w:proofErr w:type="spellStart"/>
      <w:r w:rsidRPr="00DB4C5C">
        <w:rPr>
          <w:rStyle w:val="normaltextrun"/>
          <w:rFonts w:ascii="Century Gothic" w:hAnsi="Century Gothic"/>
          <w:color w:val="000000"/>
          <w:sz w:val="16"/>
          <w:szCs w:val="16"/>
          <w:lang w:val="es-ES"/>
        </w:rPr>
        <w:t>nouveaux</w:t>
      </w:r>
      <w:proofErr w:type="spellEnd"/>
      <w:r w:rsidRPr="00DB4C5C">
        <w:rPr>
          <w:rStyle w:val="normaltextrun"/>
          <w:rFonts w:ascii="Century Gothic" w:hAnsi="Century Gothic"/>
          <w:color w:val="000000"/>
          <w:sz w:val="16"/>
          <w:szCs w:val="16"/>
          <w:lang w:val="es-ES"/>
        </w:rPr>
        <w:t xml:space="preserve"> </w:t>
      </w:r>
      <w:proofErr w:type="spellStart"/>
      <w:r w:rsidRPr="00DB4C5C">
        <w:rPr>
          <w:rStyle w:val="normaltextrun"/>
          <w:rFonts w:ascii="Century Gothic" w:hAnsi="Century Gothic"/>
          <w:color w:val="000000"/>
          <w:sz w:val="16"/>
          <w:szCs w:val="16"/>
          <w:lang w:val="es-ES"/>
        </w:rPr>
        <w:t>administrateurs</w:t>
      </w:r>
      <w:proofErr w:type="spellEnd"/>
      <w:r w:rsidRPr="00DB4C5C">
        <w:rPr>
          <w:rStyle w:val="normaltextrun"/>
          <w:rFonts w:ascii="Century Gothic" w:hAnsi="Century Gothic"/>
          <w:color w:val="000000"/>
          <w:sz w:val="16"/>
          <w:szCs w:val="16"/>
          <w:lang w:val="es-ES"/>
        </w:rPr>
        <w:t xml:space="preserve"> du </w:t>
      </w:r>
      <w:proofErr w:type="spellStart"/>
      <w:r w:rsidRPr="00DB4C5C">
        <w:rPr>
          <w:rStyle w:val="normaltextrun"/>
          <w:rFonts w:ascii="Century Gothic" w:hAnsi="Century Gothic"/>
          <w:color w:val="000000"/>
          <w:sz w:val="16"/>
          <w:szCs w:val="16"/>
          <w:lang w:val="es-ES"/>
        </w:rPr>
        <w:t>co</w:t>
      </w:r>
      <w:r w:rsidR="00C1038A">
        <w:rPr>
          <w:rStyle w:val="normaltextrun"/>
          <w:rFonts w:ascii="Century Gothic" w:hAnsi="Century Gothic"/>
          <w:color w:val="000000"/>
          <w:sz w:val="16"/>
          <w:szCs w:val="16"/>
          <w:lang w:val="es-ES"/>
        </w:rPr>
        <w:t>nseil</w:t>
      </w:r>
      <w:proofErr w:type="spellEnd"/>
      <w:r w:rsidRPr="00DB4C5C">
        <w:rPr>
          <w:rStyle w:val="normaltextrun"/>
          <w:rFonts w:ascii="Century Gothic" w:hAnsi="Century Gothic"/>
          <w:color w:val="000000"/>
          <w:sz w:val="16"/>
          <w:szCs w:val="16"/>
          <w:lang w:val="es-ES"/>
        </w:rPr>
        <w:t xml:space="preserve"> d’administration pour l’année 2021-2022.  Cette assemblée est importante afin que vous puissiez constater tout le travail que les membres du CA ont fait durant l’année et ainsi pouvoir apporter vos commentaires et suggestions pour la prochaine saison de BMX.</w:t>
      </w:r>
    </w:p>
    <w:p w14:paraId="0A9A77EF" w14:textId="77777777" w:rsidR="00DB4C5C" w:rsidRDefault="00DB4C5C" w:rsidP="004C6BAE">
      <w:pPr>
        <w:pStyle w:val="paragraph"/>
        <w:spacing w:before="0" w:beforeAutospacing="0" w:after="0" w:afterAutospacing="0"/>
        <w:jc w:val="both"/>
        <w:textAlignment w:val="baseline"/>
        <w:rPr>
          <w:rStyle w:val="normaltextrun"/>
          <w:rFonts w:ascii="Century Gothic" w:hAnsi="Century Gothic" w:cs="Segoe UI"/>
          <w:b/>
          <w:bCs/>
          <w:color w:val="000000"/>
          <w:sz w:val="16"/>
          <w:szCs w:val="16"/>
          <w:lang w:val="es-ES"/>
        </w:rPr>
      </w:pPr>
    </w:p>
    <w:p w14:paraId="54E0253D" w14:textId="77777777" w:rsidR="00DB4C5C" w:rsidRDefault="00DB4C5C" w:rsidP="004C6BAE">
      <w:pPr>
        <w:pStyle w:val="paragraph"/>
        <w:spacing w:before="0" w:beforeAutospacing="0" w:after="0" w:afterAutospacing="0"/>
        <w:jc w:val="both"/>
        <w:textAlignment w:val="baseline"/>
        <w:rPr>
          <w:rStyle w:val="normaltextrun"/>
          <w:rFonts w:ascii="Century Gothic" w:hAnsi="Century Gothic" w:cs="Segoe UI"/>
          <w:b/>
          <w:bCs/>
          <w:color w:val="000000"/>
          <w:sz w:val="16"/>
          <w:szCs w:val="16"/>
          <w:lang w:val="es-ES"/>
        </w:rPr>
      </w:pPr>
    </w:p>
    <w:p w14:paraId="6955755D" w14:textId="6FEB8225" w:rsidR="004C6BAE" w:rsidRDefault="004C6BAE" w:rsidP="004C6BAE">
      <w:pPr>
        <w:pStyle w:val="paragraph"/>
        <w:spacing w:before="0" w:beforeAutospacing="0" w:after="0" w:afterAutospacing="0"/>
        <w:jc w:val="both"/>
        <w:textAlignment w:val="baseline"/>
        <w:rPr>
          <w:rFonts w:ascii="Segoe UI" w:hAnsi="Segoe UI" w:cs="Segoe UI"/>
          <w:sz w:val="18"/>
          <w:szCs w:val="18"/>
        </w:rPr>
      </w:pPr>
      <w:r>
        <w:rPr>
          <w:rStyle w:val="normaltextrun"/>
          <w:rFonts w:ascii="Century Gothic" w:hAnsi="Century Gothic" w:cs="Segoe UI"/>
          <w:b/>
          <w:bCs/>
          <w:color w:val="000000"/>
          <w:sz w:val="16"/>
          <w:szCs w:val="16"/>
          <w:lang w:val="es-ES"/>
        </w:rPr>
        <w:t>Poste à </w:t>
      </w:r>
      <w:proofErr w:type="spellStart"/>
      <w:r>
        <w:rPr>
          <w:rStyle w:val="spellingerror"/>
          <w:rFonts w:ascii="Century Gothic" w:hAnsi="Century Gothic" w:cs="Segoe UI"/>
          <w:b/>
          <w:bCs/>
          <w:color w:val="000000"/>
          <w:sz w:val="16"/>
          <w:szCs w:val="16"/>
          <w:lang w:val="es-ES"/>
        </w:rPr>
        <w:t>combler</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pour</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l’année</w:t>
      </w:r>
      <w:proofErr w:type="spellEnd"/>
      <w:r>
        <w:rPr>
          <w:rStyle w:val="normaltextrun"/>
          <w:rFonts w:ascii="Century Gothic" w:hAnsi="Century Gothic" w:cs="Segoe UI"/>
          <w:b/>
          <w:bCs/>
          <w:color w:val="000000"/>
          <w:sz w:val="16"/>
          <w:szCs w:val="16"/>
          <w:lang w:val="es-ES"/>
        </w:rPr>
        <w:t> 20</w:t>
      </w:r>
      <w:r w:rsidR="00045194">
        <w:rPr>
          <w:rStyle w:val="normaltextrun"/>
          <w:rFonts w:ascii="Century Gothic" w:hAnsi="Century Gothic" w:cs="Segoe UI"/>
          <w:b/>
          <w:bCs/>
          <w:color w:val="000000"/>
          <w:sz w:val="16"/>
          <w:szCs w:val="16"/>
          <w:lang w:val="es-ES"/>
        </w:rPr>
        <w:t>2</w:t>
      </w:r>
      <w:r w:rsidR="00C1038A">
        <w:rPr>
          <w:rStyle w:val="normaltextrun"/>
          <w:rFonts w:ascii="Century Gothic" w:hAnsi="Century Gothic" w:cs="Segoe UI"/>
          <w:b/>
          <w:bCs/>
          <w:color w:val="000000"/>
          <w:sz w:val="16"/>
          <w:szCs w:val="16"/>
          <w:lang w:val="es-ES"/>
        </w:rPr>
        <w:t>1</w:t>
      </w:r>
      <w:r>
        <w:rPr>
          <w:rStyle w:val="normaltextrun"/>
          <w:rFonts w:ascii="Century Gothic" w:hAnsi="Century Gothic" w:cs="Segoe UI"/>
          <w:b/>
          <w:bCs/>
          <w:color w:val="000000"/>
          <w:sz w:val="16"/>
          <w:szCs w:val="16"/>
          <w:lang w:val="es-ES"/>
        </w:rPr>
        <w:t>-202</w:t>
      </w:r>
      <w:r w:rsidR="00C1038A">
        <w:rPr>
          <w:rStyle w:val="normaltextrun"/>
          <w:rFonts w:ascii="Century Gothic" w:hAnsi="Century Gothic" w:cs="Segoe UI"/>
          <w:b/>
          <w:bCs/>
          <w:color w:val="000000"/>
          <w:sz w:val="16"/>
          <w:szCs w:val="16"/>
          <w:lang w:val="es-ES"/>
        </w:rPr>
        <w:t>2</w:t>
      </w:r>
      <w:r>
        <w:rPr>
          <w:rStyle w:val="normaltextrun"/>
          <w:rFonts w:ascii="Century Gothic" w:hAnsi="Century Gothic" w:cs="Segoe UI"/>
          <w:b/>
          <w:bCs/>
          <w:color w:val="000000"/>
          <w:sz w:val="16"/>
          <w:szCs w:val="16"/>
          <w:lang w:val="es-ES"/>
        </w:rPr>
        <w:t>:</w:t>
      </w:r>
      <w:r>
        <w:rPr>
          <w:rStyle w:val="eop"/>
          <w:rFonts w:ascii="Century Gothic" w:hAnsi="Century Gothic" w:cs="Segoe UI"/>
          <w:color w:val="000000"/>
          <w:sz w:val="16"/>
          <w:szCs w:val="16"/>
        </w:rPr>
        <w:t> </w:t>
      </w:r>
    </w:p>
    <w:p w14:paraId="0E846C32" w14:textId="48F298DD" w:rsidR="004C6BAE" w:rsidRDefault="005173AB" w:rsidP="004C6BAE">
      <w:pPr>
        <w:pStyle w:val="paragraph"/>
        <w:numPr>
          <w:ilvl w:val="0"/>
          <w:numId w:val="1"/>
        </w:numPr>
        <w:spacing w:before="0" w:beforeAutospacing="0" w:after="0" w:afterAutospacing="0"/>
        <w:ind w:left="1080" w:firstLine="0"/>
        <w:jc w:val="both"/>
        <w:textAlignment w:val="baseline"/>
        <w:rPr>
          <w:rFonts w:ascii="Century Gothic" w:hAnsi="Century Gothic" w:cs="Segoe UI"/>
          <w:sz w:val="16"/>
          <w:szCs w:val="16"/>
        </w:rPr>
      </w:pPr>
      <w:proofErr w:type="spellStart"/>
      <w:r>
        <w:rPr>
          <w:rStyle w:val="normaltextrun"/>
          <w:rFonts w:ascii="Century Gothic" w:hAnsi="Century Gothic" w:cs="Segoe UI"/>
          <w:color w:val="000000"/>
          <w:sz w:val="16"/>
          <w:szCs w:val="16"/>
          <w:lang w:val="es-ES"/>
        </w:rPr>
        <w:t>Secrétaire</w:t>
      </w:r>
      <w:proofErr w:type="spellEnd"/>
      <w:r>
        <w:rPr>
          <w:rStyle w:val="normaltextrun"/>
          <w:rFonts w:ascii="Century Gothic" w:hAnsi="Century Gothic" w:cs="Segoe UI"/>
          <w:color w:val="000000"/>
          <w:sz w:val="16"/>
          <w:szCs w:val="16"/>
          <w:lang w:val="es-ES"/>
        </w:rPr>
        <w:t>;</w:t>
      </w:r>
    </w:p>
    <w:p w14:paraId="48D8BA30" w14:textId="45B26129" w:rsidR="00C1038A" w:rsidRPr="00C1038A" w:rsidRDefault="00C1038A" w:rsidP="004C6BAE">
      <w:pPr>
        <w:pStyle w:val="paragraph"/>
        <w:numPr>
          <w:ilvl w:val="0"/>
          <w:numId w:val="1"/>
        </w:numPr>
        <w:spacing w:before="0" w:beforeAutospacing="0" w:after="0" w:afterAutospacing="0"/>
        <w:ind w:left="1080" w:firstLine="0"/>
        <w:jc w:val="both"/>
        <w:textAlignment w:val="baseline"/>
        <w:rPr>
          <w:rStyle w:val="normaltextrun"/>
          <w:rFonts w:ascii="Century Gothic" w:hAnsi="Century Gothic" w:cs="Segoe UI"/>
          <w:color w:val="000000"/>
          <w:sz w:val="16"/>
          <w:szCs w:val="16"/>
          <w:lang w:val="es-ES"/>
        </w:rPr>
      </w:pPr>
      <w:proofErr w:type="spellStart"/>
      <w:r w:rsidRPr="00C1038A">
        <w:rPr>
          <w:rStyle w:val="normaltextrun"/>
          <w:rFonts w:ascii="Century Gothic" w:hAnsi="Century Gothic" w:cs="Segoe UI"/>
          <w:color w:val="000000"/>
          <w:sz w:val="16"/>
          <w:szCs w:val="16"/>
          <w:lang w:val="es-ES"/>
        </w:rPr>
        <w:t>Trésorier</w:t>
      </w:r>
      <w:proofErr w:type="spellEnd"/>
      <w:r>
        <w:rPr>
          <w:rStyle w:val="normaltextrun"/>
          <w:rFonts w:ascii="Century Gothic" w:hAnsi="Century Gothic" w:cs="Segoe UI"/>
          <w:color w:val="000000"/>
          <w:sz w:val="16"/>
          <w:szCs w:val="16"/>
          <w:lang w:val="es-ES"/>
        </w:rPr>
        <w:t>;</w:t>
      </w:r>
    </w:p>
    <w:p w14:paraId="093773DD" w14:textId="78C56C4D" w:rsidR="004C6BAE" w:rsidRDefault="004C6BAE" w:rsidP="004C6BAE">
      <w:pPr>
        <w:pStyle w:val="paragraph"/>
        <w:numPr>
          <w:ilvl w:val="0"/>
          <w:numId w:val="1"/>
        </w:numPr>
        <w:spacing w:before="0" w:beforeAutospacing="0" w:after="0" w:afterAutospacing="0"/>
        <w:ind w:left="1080" w:firstLine="0"/>
        <w:jc w:val="both"/>
        <w:textAlignment w:val="baseline"/>
        <w:rPr>
          <w:rFonts w:ascii="Arial" w:hAnsi="Arial" w:cs="Arial"/>
          <w:sz w:val="16"/>
          <w:szCs w:val="16"/>
        </w:rPr>
      </w:pPr>
      <w:proofErr w:type="spellStart"/>
      <w:r>
        <w:rPr>
          <w:rStyle w:val="spellingerror"/>
          <w:rFonts w:ascii="Century Gothic" w:hAnsi="Century Gothic" w:cs="Arial"/>
          <w:color w:val="000000"/>
          <w:sz w:val="16"/>
          <w:szCs w:val="16"/>
          <w:lang w:val="es-ES"/>
        </w:rPr>
        <w:t>Directeur</w:t>
      </w:r>
      <w:proofErr w:type="spellEnd"/>
      <w:r>
        <w:rPr>
          <w:rStyle w:val="normaltextrun"/>
          <w:rFonts w:ascii="Century Gothic" w:hAnsi="Century Gothic" w:cs="Arial"/>
          <w:color w:val="000000"/>
          <w:sz w:val="16"/>
          <w:szCs w:val="16"/>
          <w:lang w:val="es-ES"/>
        </w:rPr>
        <w:t>(ice) de</w:t>
      </w:r>
      <w:r w:rsidR="00C1038A">
        <w:rPr>
          <w:rStyle w:val="normaltextrun"/>
          <w:rFonts w:ascii="Century Gothic" w:hAnsi="Century Gothic" w:cs="Arial"/>
          <w:color w:val="000000"/>
          <w:sz w:val="16"/>
          <w:szCs w:val="16"/>
          <w:lang w:val="es-ES"/>
        </w:rPr>
        <w:t xml:space="preserve"> marketing</w:t>
      </w:r>
      <w:r>
        <w:rPr>
          <w:rStyle w:val="eop"/>
          <w:rFonts w:ascii="Century Gothic" w:hAnsi="Century Gothic" w:cs="Arial"/>
          <w:color w:val="000000"/>
          <w:sz w:val="16"/>
          <w:szCs w:val="16"/>
        </w:rPr>
        <w:t> </w:t>
      </w:r>
    </w:p>
    <w:p w14:paraId="2F649384" w14:textId="2B019915" w:rsidR="004C6BAE" w:rsidRDefault="004C6BAE" w:rsidP="004C6BAE">
      <w:pPr>
        <w:pStyle w:val="paragraph"/>
        <w:numPr>
          <w:ilvl w:val="0"/>
          <w:numId w:val="1"/>
        </w:numPr>
        <w:spacing w:before="0" w:beforeAutospacing="0" w:after="0" w:afterAutospacing="0"/>
        <w:ind w:left="1080" w:firstLine="0"/>
        <w:jc w:val="both"/>
        <w:textAlignment w:val="baseline"/>
        <w:rPr>
          <w:rFonts w:ascii="Arial" w:hAnsi="Arial" w:cs="Arial"/>
          <w:sz w:val="16"/>
          <w:szCs w:val="16"/>
        </w:rPr>
      </w:pPr>
      <w:proofErr w:type="spellStart"/>
      <w:r>
        <w:rPr>
          <w:rStyle w:val="spellingerror"/>
          <w:rFonts w:ascii="Century Gothic" w:hAnsi="Century Gothic" w:cs="Arial"/>
          <w:color w:val="000000"/>
          <w:sz w:val="16"/>
          <w:szCs w:val="16"/>
          <w:lang w:val="es-ES"/>
        </w:rPr>
        <w:t>Directeur</w:t>
      </w:r>
      <w:proofErr w:type="spellEnd"/>
      <w:r>
        <w:rPr>
          <w:rStyle w:val="normaltextrun"/>
          <w:rFonts w:ascii="Century Gothic" w:hAnsi="Century Gothic" w:cs="Arial"/>
          <w:color w:val="000000"/>
          <w:sz w:val="16"/>
          <w:szCs w:val="16"/>
          <w:lang w:val="es-ES"/>
        </w:rPr>
        <w:t>(ice)</w:t>
      </w:r>
      <w:r w:rsidR="00C1038A">
        <w:rPr>
          <w:rStyle w:val="normaltextrun"/>
          <w:rFonts w:ascii="Century Gothic" w:hAnsi="Century Gothic" w:cs="Arial"/>
          <w:color w:val="000000"/>
          <w:sz w:val="16"/>
          <w:szCs w:val="16"/>
          <w:lang w:val="es-ES"/>
        </w:rPr>
        <w:t xml:space="preserve"> </w:t>
      </w:r>
      <w:proofErr w:type="spellStart"/>
      <w:r w:rsidR="00C1038A">
        <w:rPr>
          <w:rStyle w:val="normaltextrun"/>
          <w:rFonts w:ascii="Century Gothic" w:hAnsi="Century Gothic" w:cs="Arial"/>
          <w:color w:val="000000"/>
          <w:sz w:val="16"/>
          <w:szCs w:val="16"/>
          <w:lang w:val="es-ES"/>
        </w:rPr>
        <w:t>technique</w:t>
      </w:r>
      <w:proofErr w:type="spellEnd"/>
      <w:r>
        <w:rPr>
          <w:rStyle w:val="normaltextrun"/>
          <w:rFonts w:ascii="Century Gothic" w:hAnsi="Century Gothic" w:cs="Arial"/>
          <w:color w:val="000000"/>
          <w:sz w:val="16"/>
          <w:szCs w:val="16"/>
          <w:lang w:val="es-ES"/>
        </w:rPr>
        <w:t> </w:t>
      </w:r>
      <w:r w:rsidR="00C1038A">
        <w:rPr>
          <w:rStyle w:val="eop"/>
          <w:rFonts w:ascii="Century Gothic" w:hAnsi="Century Gothic" w:cs="Arial"/>
          <w:color w:val="000000"/>
          <w:sz w:val="16"/>
          <w:szCs w:val="16"/>
        </w:rPr>
        <w:t>(piste)</w:t>
      </w:r>
    </w:p>
    <w:p w14:paraId="407C0B91" w14:textId="5FCBEF5C" w:rsidR="004C6BAE" w:rsidRDefault="004C6BAE" w:rsidP="00C1038A">
      <w:pPr>
        <w:pStyle w:val="paragraph"/>
        <w:spacing w:before="0" w:beforeAutospacing="0" w:after="0" w:afterAutospacing="0"/>
        <w:ind w:left="1080"/>
        <w:jc w:val="both"/>
        <w:textAlignment w:val="baseline"/>
        <w:rPr>
          <w:rFonts w:ascii="Arial" w:hAnsi="Arial" w:cs="Arial"/>
          <w:sz w:val="16"/>
          <w:szCs w:val="16"/>
        </w:rPr>
      </w:pPr>
      <w:r>
        <w:rPr>
          <w:rStyle w:val="eop"/>
          <w:rFonts w:ascii="Century Gothic" w:hAnsi="Century Gothic" w:cs="Arial"/>
          <w:color w:val="000000"/>
          <w:sz w:val="16"/>
          <w:szCs w:val="16"/>
        </w:rPr>
        <w:t> </w:t>
      </w:r>
    </w:p>
    <w:p w14:paraId="06B59AB4" w14:textId="77777777" w:rsidR="00F816A7" w:rsidRDefault="00F816A7" w:rsidP="004C6BAE">
      <w:pPr>
        <w:pStyle w:val="paragraph"/>
        <w:spacing w:before="0" w:beforeAutospacing="0" w:after="0" w:afterAutospacing="0"/>
        <w:jc w:val="both"/>
        <w:textAlignment w:val="baseline"/>
        <w:rPr>
          <w:rStyle w:val="spellingerror"/>
          <w:rFonts w:ascii="Century Gothic" w:hAnsi="Century Gothic" w:cs="Segoe UI"/>
          <w:color w:val="000000"/>
          <w:sz w:val="16"/>
          <w:szCs w:val="16"/>
          <w:lang w:val="es-ES"/>
        </w:rPr>
      </w:pPr>
    </w:p>
    <w:p w14:paraId="71D480A1" w14:textId="37D5233D" w:rsidR="004C6BAE" w:rsidRDefault="004C6BAE" w:rsidP="004C6BAE">
      <w:pPr>
        <w:pStyle w:val="paragraph"/>
        <w:spacing w:before="0" w:beforeAutospacing="0" w:after="0" w:afterAutospacing="0"/>
        <w:jc w:val="both"/>
        <w:textAlignment w:val="baseline"/>
        <w:rPr>
          <w:rFonts w:ascii="Segoe UI" w:hAnsi="Segoe UI" w:cs="Segoe UI"/>
          <w:sz w:val="18"/>
          <w:szCs w:val="18"/>
        </w:rPr>
      </w:pPr>
      <w:proofErr w:type="spellStart"/>
      <w:r>
        <w:rPr>
          <w:rStyle w:val="spellingerror"/>
          <w:rFonts w:ascii="Century Gothic" w:hAnsi="Century Gothic" w:cs="Segoe UI"/>
          <w:color w:val="000000"/>
          <w:sz w:val="16"/>
          <w:szCs w:val="16"/>
          <w:lang w:val="es-ES"/>
        </w:rPr>
        <w:t>Vous</w:t>
      </w:r>
      <w:proofErr w:type="spellEnd"/>
      <w:r>
        <w:rPr>
          <w:rStyle w:val="normaltextrun"/>
          <w:rFonts w:ascii="Century Gothic" w:hAnsi="Century Gothic" w:cs="Segoe UI"/>
          <w:color w:val="000000"/>
          <w:sz w:val="16"/>
          <w:szCs w:val="16"/>
          <w:lang w:val="es-ES"/>
        </w:rPr>
        <w:t> </w:t>
      </w:r>
      <w:proofErr w:type="spellStart"/>
      <w:r>
        <w:rPr>
          <w:rStyle w:val="spellingerror"/>
          <w:rFonts w:ascii="Century Gothic" w:hAnsi="Century Gothic" w:cs="Segoe UI"/>
          <w:color w:val="000000"/>
          <w:sz w:val="16"/>
          <w:szCs w:val="16"/>
          <w:lang w:val="es-ES"/>
        </w:rPr>
        <w:t>trouverez</w:t>
      </w:r>
      <w:proofErr w:type="spellEnd"/>
      <w:r>
        <w:rPr>
          <w:rStyle w:val="normaltextrun"/>
          <w:rFonts w:ascii="Century Gothic" w:hAnsi="Century Gothic" w:cs="Segoe UI"/>
          <w:color w:val="000000"/>
          <w:sz w:val="16"/>
          <w:szCs w:val="16"/>
          <w:lang w:val="es-ES"/>
        </w:rPr>
        <w:t> plus </w:t>
      </w:r>
      <w:proofErr w:type="spellStart"/>
      <w:r>
        <w:rPr>
          <w:rStyle w:val="spellingerror"/>
          <w:rFonts w:ascii="Century Gothic" w:hAnsi="Century Gothic" w:cs="Segoe UI"/>
          <w:color w:val="000000"/>
          <w:sz w:val="16"/>
          <w:szCs w:val="16"/>
          <w:lang w:val="es-ES"/>
        </w:rPr>
        <w:t>bas</w:t>
      </w:r>
      <w:proofErr w:type="spellEnd"/>
      <w:r>
        <w:rPr>
          <w:rStyle w:val="normaltextrun"/>
          <w:rFonts w:ascii="Century Gothic" w:hAnsi="Century Gothic" w:cs="Segoe UI"/>
          <w:color w:val="000000"/>
          <w:sz w:val="16"/>
          <w:szCs w:val="16"/>
          <w:lang w:val="es-ES"/>
        </w:rPr>
        <w:t> </w:t>
      </w:r>
      <w:proofErr w:type="spellStart"/>
      <w:r>
        <w:rPr>
          <w:rStyle w:val="spellingerror"/>
          <w:rFonts w:ascii="Century Gothic" w:hAnsi="Century Gothic" w:cs="Segoe UI"/>
          <w:color w:val="000000"/>
          <w:sz w:val="16"/>
          <w:szCs w:val="16"/>
          <w:lang w:val="es-ES"/>
        </w:rPr>
        <w:t>l’ordre</w:t>
      </w:r>
      <w:proofErr w:type="spellEnd"/>
      <w:r>
        <w:rPr>
          <w:rStyle w:val="normaltextrun"/>
          <w:rFonts w:ascii="Century Gothic" w:hAnsi="Century Gothic" w:cs="Segoe UI"/>
          <w:color w:val="000000"/>
          <w:sz w:val="16"/>
          <w:szCs w:val="16"/>
          <w:lang w:val="es-ES"/>
        </w:rPr>
        <w:t> du </w:t>
      </w:r>
      <w:proofErr w:type="spellStart"/>
      <w:r>
        <w:rPr>
          <w:rStyle w:val="spellingerror"/>
          <w:rFonts w:ascii="Century Gothic" w:hAnsi="Century Gothic" w:cs="Segoe UI"/>
          <w:color w:val="000000"/>
          <w:sz w:val="16"/>
          <w:szCs w:val="16"/>
          <w:lang w:val="es-ES"/>
        </w:rPr>
        <w:t>jour</w:t>
      </w:r>
      <w:proofErr w:type="spellEnd"/>
      <w:r>
        <w:rPr>
          <w:rStyle w:val="normaltextrun"/>
          <w:rFonts w:ascii="Century Gothic" w:hAnsi="Century Gothic" w:cs="Segoe UI"/>
          <w:color w:val="000000"/>
          <w:sz w:val="16"/>
          <w:szCs w:val="16"/>
          <w:lang w:val="es-ES"/>
        </w:rPr>
        <w:t> de </w:t>
      </w:r>
      <w:proofErr w:type="spellStart"/>
      <w:r>
        <w:rPr>
          <w:rStyle w:val="spellingerror"/>
          <w:rFonts w:ascii="Century Gothic" w:hAnsi="Century Gothic" w:cs="Segoe UI"/>
          <w:color w:val="000000"/>
          <w:sz w:val="16"/>
          <w:szCs w:val="16"/>
          <w:lang w:val="es-ES"/>
        </w:rPr>
        <w:t>l’assemblée</w:t>
      </w:r>
      <w:proofErr w:type="spellEnd"/>
      <w:r>
        <w:rPr>
          <w:rStyle w:val="normaltextrun"/>
          <w:rFonts w:ascii="Century Gothic" w:hAnsi="Century Gothic" w:cs="Segoe UI"/>
          <w:color w:val="000000"/>
          <w:sz w:val="16"/>
          <w:szCs w:val="16"/>
          <w:lang w:val="es-ES"/>
        </w:rPr>
        <w:t>.  </w:t>
      </w:r>
      <w:r>
        <w:rPr>
          <w:rStyle w:val="eop"/>
          <w:rFonts w:ascii="Century Gothic" w:hAnsi="Century Gothic" w:cs="Segoe UI"/>
          <w:color w:val="000000"/>
          <w:sz w:val="16"/>
          <w:szCs w:val="16"/>
        </w:rPr>
        <w:t> </w:t>
      </w:r>
    </w:p>
    <w:p w14:paraId="0057A138" w14:textId="77777777" w:rsidR="004C6BAE" w:rsidRDefault="004C6BAE" w:rsidP="004C6BAE">
      <w:pPr>
        <w:pStyle w:val="paragraph"/>
        <w:spacing w:before="0" w:beforeAutospacing="0" w:after="0" w:afterAutospacing="0"/>
        <w:jc w:val="both"/>
        <w:textAlignment w:val="baseline"/>
        <w:rPr>
          <w:rFonts w:ascii="Segoe UI" w:hAnsi="Segoe UI" w:cs="Segoe UI"/>
          <w:sz w:val="18"/>
          <w:szCs w:val="18"/>
        </w:rPr>
      </w:pPr>
      <w:r>
        <w:rPr>
          <w:rStyle w:val="normaltextrun"/>
          <w:rFonts w:ascii="Century Gothic" w:hAnsi="Century Gothic" w:cs="Segoe UI"/>
          <w:color w:val="000000"/>
          <w:sz w:val="16"/>
          <w:szCs w:val="16"/>
          <w:lang w:val="es-ES"/>
        </w:rPr>
        <w:t>Au </w:t>
      </w:r>
      <w:proofErr w:type="spellStart"/>
      <w:r>
        <w:rPr>
          <w:rStyle w:val="spellingerror"/>
          <w:rFonts w:ascii="Century Gothic" w:hAnsi="Century Gothic" w:cs="Segoe UI"/>
          <w:color w:val="000000"/>
          <w:sz w:val="16"/>
          <w:szCs w:val="16"/>
          <w:lang w:val="es-ES"/>
        </w:rPr>
        <w:t>Plaisir</w:t>
      </w:r>
      <w:proofErr w:type="spellEnd"/>
      <w:r>
        <w:rPr>
          <w:rStyle w:val="normaltextrun"/>
          <w:rFonts w:ascii="Century Gothic" w:hAnsi="Century Gothic" w:cs="Segoe UI"/>
          <w:color w:val="000000"/>
          <w:sz w:val="16"/>
          <w:szCs w:val="16"/>
          <w:lang w:val="es-ES"/>
        </w:rPr>
        <w:t> de </w:t>
      </w:r>
      <w:proofErr w:type="spellStart"/>
      <w:r>
        <w:rPr>
          <w:rStyle w:val="spellingerror"/>
          <w:rFonts w:ascii="Century Gothic" w:hAnsi="Century Gothic" w:cs="Segoe UI"/>
          <w:color w:val="000000"/>
          <w:sz w:val="16"/>
          <w:szCs w:val="16"/>
          <w:lang w:val="es-ES"/>
        </w:rPr>
        <w:t>vous</w:t>
      </w:r>
      <w:proofErr w:type="spellEnd"/>
      <w:r>
        <w:rPr>
          <w:rStyle w:val="normaltextrun"/>
          <w:rFonts w:ascii="Century Gothic" w:hAnsi="Century Gothic" w:cs="Segoe UI"/>
          <w:color w:val="000000"/>
          <w:sz w:val="16"/>
          <w:szCs w:val="16"/>
          <w:lang w:val="es-ES"/>
        </w:rPr>
        <w:t> y </w:t>
      </w:r>
      <w:proofErr w:type="spellStart"/>
      <w:r>
        <w:rPr>
          <w:rStyle w:val="spellingerror"/>
          <w:rFonts w:ascii="Century Gothic" w:hAnsi="Century Gothic" w:cs="Segoe UI"/>
          <w:color w:val="000000"/>
          <w:sz w:val="16"/>
          <w:szCs w:val="16"/>
          <w:lang w:val="es-ES"/>
        </w:rPr>
        <w:t>voir</w:t>
      </w:r>
      <w:proofErr w:type="spellEnd"/>
      <w:r>
        <w:rPr>
          <w:rStyle w:val="normaltextrun"/>
          <w:rFonts w:ascii="Century Gothic" w:hAnsi="Century Gothic" w:cs="Segoe UI"/>
          <w:color w:val="000000"/>
          <w:sz w:val="16"/>
          <w:szCs w:val="16"/>
          <w:lang w:val="es-ES"/>
        </w:rPr>
        <w:t>!</w:t>
      </w:r>
      <w:r>
        <w:rPr>
          <w:rStyle w:val="eop"/>
          <w:rFonts w:ascii="Century Gothic" w:hAnsi="Century Gothic" w:cs="Segoe UI"/>
          <w:color w:val="000000"/>
          <w:sz w:val="16"/>
          <w:szCs w:val="16"/>
        </w:rPr>
        <w:t> </w:t>
      </w:r>
    </w:p>
    <w:p w14:paraId="1EBF9C1F" w14:textId="77777777" w:rsidR="00F816A7" w:rsidRDefault="00F816A7" w:rsidP="004C6BAE">
      <w:pPr>
        <w:pStyle w:val="paragraph"/>
        <w:spacing w:before="0" w:beforeAutospacing="0" w:after="0" w:afterAutospacing="0"/>
        <w:textAlignment w:val="baseline"/>
        <w:rPr>
          <w:rStyle w:val="normaltextrun"/>
          <w:rFonts w:ascii="Comic Sans MS" w:hAnsi="Comic Sans MS" w:cs="Segoe UI"/>
          <w:color w:val="404040"/>
          <w:sz w:val="16"/>
          <w:szCs w:val="16"/>
          <w:lang w:val="es-ES"/>
        </w:rPr>
      </w:pPr>
    </w:p>
    <w:p w14:paraId="3CD09738" w14:textId="01BBDAA5" w:rsidR="004C6BAE" w:rsidRDefault="004C6BAE" w:rsidP="004C6BAE">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Comic Sans MS" w:hAnsi="Comic Sans MS" w:cs="Segoe UI"/>
          <w:color w:val="404040"/>
          <w:sz w:val="16"/>
          <w:szCs w:val="16"/>
          <w:lang w:val="es-ES"/>
        </w:rPr>
        <w:t>Philippe</w:t>
      </w:r>
      <w:proofErr w:type="spellEnd"/>
      <w:r>
        <w:rPr>
          <w:rStyle w:val="normaltextrun"/>
          <w:rFonts w:ascii="Comic Sans MS" w:hAnsi="Comic Sans MS" w:cs="Segoe UI"/>
          <w:color w:val="404040"/>
          <w:sz w:val="16"/>
          <w:szCs w:val="16"/>
          <w:lang w:val="es-ES"/>
        </w:rPr>
        <w:t> </w:t>
      </w:r>
      <w:proofErr w:type="spellStart"/>
      <w:r>
        <w:rPr>
          <w:rStyle w:val="spellingerror"/>
          <w:rFonts w:ascii="Comic Sans MS" w:hAnsi="Comic Sans MS" w:cs="Segoe UI"/>
          <w:color w:val="404040"/>
          <w:sz w:val="16"/>
          <w:szCs w:val="16"/>
          <w:lang w:val="es-ES"/>
        </w:rPr>
        <w:t>Villemure</w:t>
      </w:r>
      <w:proofErr w:type="spellEnd"/>
      <w:r>
        <w:rPr>
          <w:rStyle w:val="eop"/>
          <w:rFonts w:ascii="Comic Sans MS" w:hAnsi="Comic Sans MS" w:cs="Segoe UI"/>
          <w:color w:val="404040"/>
          <w:sz w:val="16"/>
          <w:szCs w:val="16"/>
        </w:rPr>
        <w:t> </w:t>
      </w:r>
    </w:p>
    <w:p w14:paraId="294609D3"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proofErr w:type="spellStart"/>
      <w:r>
        <w:rPr>
          <w:rStyle w:val="spellingerror"/>
          <w:rFonts w:ascii="Century Gothic" w:hAnsi="Century Gothic" w:cs="Segoe UI"/>
          <w:b/>
          <w:bCs/>
          <w:color w:val="000000"/>
          <w:sz w:val="16"/>
          <w:szCs w:val="16"/>
          <w:lang w:val="es-ES"/>
        </w:rPr>
        <w:t>Président</w:t>
      </w:r>
      <w:proofErr w:type="spellEnd"/>
      <w:r>
        <w:rPr>
          <w:rStyle w:val="bcx0"/>
          <w:rFonts w:ascii="Century Gothic" w:hAnsi="Century Gothic" w:cs="Segoe UI"/>
          <w:color w:val="000000"/>
          <w:sz w:val="16"/>
          <w:szCs w:val="16"/>
        </w:rPr>
        <w:t> </w:t>
      </w:r>
      <w:r>
        <w:rPr>
          <w:rFonts w:ascii="Century Gothic" w:hAnsi="Century Gothic" w:cs="Segoe UI"/>
          <w:color w:val="000000"/>
          <w:sz w:val="16"/>
          <w:szCs w:val="16"/>
        </w:rPr>
        <w:br/>
      </w:r>
      <w:r>
        <w:rPr>
          <w:rStyle w:val="normaltextrun"/>
          <w:rFonts w:ascii="Century Gothic" w:hAnsi="Century Gothic" w:cs="Segoe UI"/>
          <w:b/>
          <w:bCs/>
          <w:color w:val="000000"/>
          <w:sz w:val="16"/>
          <w:szCs w:val="16"/>
          <w:lang w:val="es-ES"/>
        </w:rPr>
        <w:t>Club de BMX </w:t>
      </w:r>
      <w:proofErr w:type="spellStart"/>
      <w:r>
        <w:rPr>
          <w:rStyle w:val="spellingerror"/>
          <w:rFonts w:ascii="Century Gothic" w:hAnsi="Century Gothic" w:cs="Segoe UI"/>
          <w:b/>
          <w:bCs/>
          <w:color w:val="000000"/>
          <w:sz w:val="16"/>
          <w:szCs w:val="16"/>
          <w:lang w:val="es-ES"/>
        </w:rPr>
        <w:t>Rive</w:t>
      </w:r>
      <w:proofErr w:type="spellEnd"/>
      <w:r>
        <w:rPr>
          <w:rStyle w:val="normaltextrun"/>
          <w:rFonts w:ascii="Century Gothic" w:hAnsi="Century Gothic" w:cs="Segoe UI"/>
          <w:b/>
          <w:bCs/>
          <w:color w:val="000000"/>
          <w:sz w:val="16"/>
          <w:szCs w:val="16"/>
          <w:lang w:val="es-ES"/>
        </w:rPr>
        <w:t>-Sud</w:t>
      </w:r>
      <w:r>
        <w:rPr>
          <w:rStyle w:val="eop"/>
          <w:rFonts w:ascii="Century Gothic" w:hAnsi="Century Gothic" w:cs="Segoe UI"/>
          <w:color w:val="000000"/>
          <w:sz w:val="16"/>
          <w:szCs w:val="16"/>
        </w:rPr>
        <w:t> </w:t>
      </w:r>
    </w:p>
    <w:p w14:paraId="7EF3BAA4"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pagebreaktextspan"/>
          <w:rFonts w:ascii="Segoe UI" w:hAnsi="Segoe UI" w:cs="Segoe UI"/>
          <w:color w:val="666666"/>
          <w:sz w:val="18"/>
          <w:szCs w:val="18"/>
          <w:shd w:val="clear" w:color="auto" w:fill="FFFFFF"/>
        </w:rPr>
        <w:t>Saut de page</w:t>
      </w:r>
      <w:r>
        <w:rPr>
          <w:rStyle w:val="eop"/>
          <w:rFonts w:ascii="Arial" w:hAnsi="Arial" w:cs="Arial"/>
          <w:color w:val="404040"/>
          <w:sz w:val="18"/>
          <w:szCs w:val="18"/>
        </w:rPr>
        <w:t> </w:t>
      </w:r>
    </w:p>
    <w:p w14:paraId="674C215C"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eop"/>
          <w:rFonts w:ascii="Century Gothic" w:hAnsi="Century Gothic" w:cs="Segoe UI"/>
          <w:color w:val="000000"/>
          <w:sz w:val="16"/>
          <w:szCs w:val="16"/>
        </w:rPr>
        <w:t> </w:t>
      </w:r>
    </w:p>
    <w:p w14:paraId="6EA8A2F5"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eop"/>
          <w:rFonts w:ascii="Century Gothic" w:hAnsi="Century Gothic" w:cs="Segoe UI"/>
          <w:color w:val="404040"/>
          <w:sz w:val="32"/>
          <w:szCs w:val="32"/>
        </w:rPr>
        <w:t> </w:t>
      </w:r>
    </w:p>
    <w:p w14:paraId="5680775B" w14:textId="5B2BF8D2" w:rsidR="004C6BAE" w:rsidRDefault="004C6BAE" w:rsidP="004C6BAE">
      <w:pPr>
        <w:pStyle w:val="paragraph"/>
        <w:spacing w:before="0" w:beforeAutospacing="0" w:after="0" w:afterAutospacing="0"/>
        <w:textAlignment w:val="baseline"/>
        <w:rPr>
          <w:rFonts w:ascii="Segoe UI" w:hAnsi="Segoe UI" w:cs="Segoe UI"/>
          <w:caps/>
          <w:color w:val="1F4E79"/>
          <w:sz w:val="18"/>
          <w:szCs w:val="18"/>
        </w:rPr>
      </w:pPr>
      <w:r>
        <w:rPr>
          <w:rFonts w:asciiTheme="minorHAnsi" w:eastAsiaTheme="minorHAnsi" w:hAnsiTheme="minorHAnsi" w:cstheme="minorBidi"/>
          <w:noProof/>
          <w:lang w:eastAsia="en-US"/>
        </w:rPr>
        <w:lastRenderedPageBreak/>
        <w:drawing>
          <wp:inline distT="0" distB="0" distL="0" distR="0" wp14:anchorId="2B252D12" wp14:editId="3D5E067F">
            <wp:extent cx="2946400" cy="22733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6400" cy="2273300"/>
                    </a:xfrm>
                    <a:prstGeom prst="rect">
                      <a:avLst/>
                    </a:prstGeom>
                    <a:noFill/>
                    <a:ln>
                      <a:noFill/>
                    </a:ln>
                  </pic:spPr>
                </pic:pic>
              </a:graphicData>
            </a:graphic>
          </wp:inline>
        </w:drawing>
      </w:r>
      <w:r>
        <w:rPr>
          <w:rStyle w:val="normaltextrun"/>
          <w:rFonts w:ascii="Arial Black" w:hAnsi="Arial Black" w:cs="Segoe UI"/>
          <w:caps/>
          <w:color w:val="1F4E79"/>
          <w:sz w:val="38"/>
          <w:szCs w:val="38"/>
        </w:rPr>
        <w:t> </w:t>
      </w:r>
      <w:r>
        <w:rPr>
          <w:rStyle w:val="tabchar"/>
          <w:rFonts w:ascii="Calibri" w:hAnsi="Calibri" w:cs="Calibri"/>
          <w:caps/>
          <w:color w:val="1F4E79"/>
          <w:sz w:val="38"/>
          <w:szCs w:val="38"/>
        </w:rPr>
        <w:t xml:space="preserve"> </w:t>
      </w:r>
      <w:r>
        <w:rPr>
          <w:rStyle w:val="eop"/>
          <w:rFonts w:ascii="Arial Black" w:hAnsi="Arial Black" w:cs="Segoe UI"/>
          <w:caps/>
          <w:color w:val="1F4E79"/>
          <w:sz w:val="38"/>
          <w:szCs w:val="38"/>
        </w:rPr>
        <w:t> </w:t>
      </w:r>
    </w:p>
    <w:p w14:paraId="196FBCB2" w14:textId="77777777" w:rsidR="004C6BAE" w:rsidRDefault="004C6BAE" w:rsidP="004C6BAE">
      <w:pPr>
        <w:pStyle w:val="paragraph"/>
        <w:spacing w:before="0" w:beforeAutospacing="0" w:after="0" w:afterAutospacing="0"/>
        <w:textAlignment w:val="baseline"/>
        <w:rPr>
          <w:rFonts w:ascii="Segoe UI" w:hAnsi="Segoe UI" w:cs="Segoe UI"/>
          <w:b/>
          <w:bCs/>
          <w:color w:val="5B9BD5"/>
          <w:sz w:val="18"/>
          <w:szCs w:val="18"/>
        </w:rPr>
      </w:pPr>
      <w:r>
        <w:rPr>
          <w:rStyle w:val="eop"/>
          <w:rFonts w:ascii="Arial" w:hAnsi="Arial" w:cs="Arial"/>
          <w:b/>
          <w:bCs/>
          <w:sz w:val="22"/>
          <w:szCs w:val="22"/>
        </w:rPr>
        <w:t> </w:t>
      </w:r>
    </w:p>
    <w:p w14:paraId="6EA6BBF2" w14:textId="77777777" w:rsidR="004C6BAE" w:rsidRDefault="004C6BAE" w:rsidP="004C6BAE">
      <w:pPr>
        <w:pStyle w:val="paragraph"/>
        <w:spacing w:before="0" w:beforeAutospacing="0" w:after="0" w:afterAutospacing="0"/>
        <w:textAlignment w:val="baseline"/>
        <w:rPr>
          <w:rFonts w:ascii="Segoe UI" w:hAnsi="Segoe UI" w:cs="Segoe UI"/>
          <w:b/>
          <w:bCs/>
          <w:color w:val="5B9BD5"/>
          <w:sz w:val="18"/>
          <w:szCs w:val="18"/>
        </w:rPr>
      </w:pPr>
      <w:r>
        <w:rPr>
          <w:rStyle w:val="eop"/>
          <w:rFonts w:ascii="Arial" w:hAnsi="Arial" w:cs="Arial"/>
          <w:b/>
          <w:bCs/>
          <w:sz w:val="22"/>
          <w:szCs w:val="22"/>
        </w:rPr>
        <w:t> </w:t>
      </w:r>
    </w:p>
    <w:p w14:paraId="0D853777" w14:textId="77777777" w:rsidR="004C6BAE" w:rsidRDefault="004C6BAE" w:rsidP="004C6BAE">
      <w:pPr>
        <w:pStyle w:val="paragraph"/>
        <w:spacing w:before="0" w:beforeAutospacing="0" w:after="0" w:afterAutospacing="0"/>
        <w:textAlignment w:val="baseline"/>
        <w:rPr>
          <w:rFonts w:ascii="Segoe UI" w:hAnsi="Segoe UI" w:cs="Segoe UI"/>
          <w:caps/>
          <w:color w:val="1F4E79"/>
          <w:sz w:val="18"/>
          <w:szCs w:val="18"/>
        </w:rPr>
      </w:pPr>
      <w:r>
        <w:rPr>
          <w:rStyle w:val="eop"/>
          <w:rFonts w:ascii="Century Gothic" w:hAnsi="Century Gothic" w:cs="Segoe UI"/>
          <w:caps/>
          <w:color w:val="000000"/>
          <w:sz w:val="22"/>
          <w:szCs w:val="22"/>
        </w:rPr>
        <w:t> </w:t>
      </w:r>
    </w:p>
    <w:p w14:paraId="4AAD9025"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eop"/>
          <w:rFonts w:ascii="Century Gothic" w:hAnsi="Century Gothic" w:cs="Segoe UI"/>
          <w:color w:val="000000"/>
          <w:sz w:val="22"/>
          <w:szCs w:val="22"/>
        </w:rPr>
        <w:t> </w:t>
      </w:r>
    </w:p>
    <w:p w14:paraId="7F7FB2F4"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normaltextrun"/>
          <w:rFonts w:ascii="Century Gothic" w:hAnsi="Century Gothic" w:cs="Segoe UI"/>
          <w:b/>
          <w:bCs/>
          <w:color w:val="000000"/>
          <w:sz w:val="28"/>
          <w:szCs w:val="28"/>
          <w:lang w:val="es-ES"/>
        </w:rPr>
        <w:t>ASSEMBLÉE GÉNÉRALE ANNUELLE</w:t>
      </w:r>
      <w:r>
        <w:rPr>
          <w:rStyle w:val="bcx0"/>
          <w:rFonts w:ascii="Century Gothic" w:hAnsi="Century Gothic" w:cs="Segoe UI"/>
          <w:color w:val="000000"/>
          <w:sz w:val="28"/>
          <w:szCs w:val="28"/>
        </w:rPr>
        <w:t> </w:t>
      </w:r>
      <w:r>
        <w:rPr>
          <w:rFonts w:ascii="Century Gothic" w:hAnsi="Century Gothic" w:cs="Segoe UI"/>
          <w:color w:val="000000"/>
          <w:sz w:val="28"/>
          <w:szCs w:val="28"/>
        </w:rPr>
        <w:br/>
      </w:r>
      <w:r>
        <w:rPr>
          <w:rStyle w:val="normaltextrun"/>
          <w:rFonts w:ascii="Century Gothic" w:hAnsi="Century Gothic" w:cs="Segoe UI"/>
          <w:b/>
          <w:bCs/>
          <w:color w:val="000000"/>
          <w:sz w:val="28"/>
          <w:szCs w:val="28"/>
          <w:lang w:val="es-ES"/>
        </w:rPr>
        <w:t>CLUB BMX RIVE-SUD</w:t>
      </w:r>
      <w:r>
        <w:rPr>
          <w:rStyle w:val="eop"/>
          <w:rFonts w:ascii="Century Gothic" w:hAnsi="Century Gothic" w:cs="Segoe UI"/>
          <w:color w:val="000000"/>
          <w:sz w:val="28"/>
          <w:szCs w:val="28"/>
        </w:rPr>
        <w:t> </w:t>
      </w:r>
    </w:p>
    <w:p w14:paraId="610140D6"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eop"/>
          <w:rFonts w:ascii="Century Gothic" w:hAnsi="Century Gothic" w:cs="Segoe UI"/>
          <w:color w:val="404040"/>
          <w:sz w:val="28"/>
          <w:szCs w:val="28"/>
        </w:rPr>
        <w:t> </w:t>
      </w:r>
    </w:p>
    <w:p w14:paraId="351CAC83" w14:textId="00E9079C" w:rsidR="009C764F" w:rsidRDefault="009C764F" w:rsidP="009C764F">
      <w:pPr>
        <w:pStyle w:val="paragraph"/>
        <w:spacing w:before="0" w:beforeAutospacing="0" w:after="0" w:afterAutospacing="0"/>
        <w:jc w:val="center"/>
        <w:textAlignment w:val="baseline"/>
        <w:rPr>
          <w:rFonts w:ascii="Segoe UI" w:hAnsi="Segoe UI" w:cs="Segoe UI"/>
          <w:sz w:val="18"/>
          <w:szCs w:val="18"/>
        </w:rPr>
      </w:pPr>
      <w:proofErr w:type="spellStart"/>
      <w:r>
        <w:rPr>
          <w:rStyle w:val="spellingerror"/>
          <w:rFonts w:ascii="Century Gothic" w:hAnsi="Century Gothic" w:cs="Segoe UI"/>
          <w:b/>
          <w:bCs/>
          <w:color w:val="000000"/>
          <w:sz w:val="16"/>
          <w:szCs w:val="16"/>
          <w:lang w:val="es-ES"/>
        </w:rPr>
        <w:t>Mercredi</w:t>
      </w:r>
      <w:proofErr w:type="spellEnd"/>
      <w:r>
        <w:rPr>
          <w:rStyle w:val="normaltextrun"/>
          <w:rFonts w:ascii="Century Gothic" w:hAnsi="Century Gothic" w:cs="Segoe UI"/>
          <w:b/>
          <w:bCs/>
          <w:color w:val="000000"/>
          <w:sz w:val="16"/>
          <w:szCs w:val="16"/>
          <w:lang w:val="es-ES"/>
        </w:rPr>
        <w:t> </w:t>
      </w:r>
      <w:r w:rsidR="00C1038A">
        <w:rPr>
          <w:rStyle w:val="normaltextrun"/>
          <w:rFonts w:ascii="Century Gothic" w:hAnsi="Century Gothic" w:cs="Segoe UI"/>
          <w:b/>
          <w:bCs/>
          <w:color w:val="000000"/>
          <w:sz w:val="16"/>
          <w:szCs w:val="16"/>
          <w:lang w:val="es-ES"/>
        </w:rPr>
        <w:t>15</w:t>
      </w:r>
      <w:r w:rsidR="00C1038A">
        <w:rPr>
          <w:rStyle w:val="spellingerror"/>
          <w:rFonts w:ascii="Century Gothic" w:hAnsi="Century Gothic" w:cs="Segoe UI"/>
          <w:b/>
          <w:bCs/>
          <w:color w:val="000000"/>
          <w:sz w:val="16"/>
          <w:szCs w:val="16"/>
          <w:lang w:val="es-ES"/>
        </w:rPr>
        <w:t>Décembre</w:t>
      </w:r>
      <w:r>
        <w:rPr>
          <w:rStyle w:val="normaltextrun"/>
          <w:rFonts w:ascii="Century Gothic" w:hAnsi="Century Gothic" w:cs="Segoe UI"/>
          <w:b/>
          <w:bCs/>
          <w:color w:val="000000"/>
          <w:sz w:val="16"/>
          <w:szCs w:val="16"/>
          <w:lang w:val="es-ES"/>
        </w:rPr>
        <w:t> 2021</w:t>
      </w:r>
      <w:r>
        <w:rPr>
          <w:rStyle w:val="eop"/>
          <w:rFonts w:ascii="Century Gothic" w:hAnsi="Century Gothic" w:cs="Segoe UI"/>
          <w:color w:val="000000"/>
          <w:sz w:val="16"/>
          <w:szCs w:val="16"/>
        </w:rPr>
        <w:t> </w:t>
      </w:r>
    </w:p>
    <w:p w14:paraId="2812F003" w14:textId="77777777" w:rsidR="009C764F" w:rsidRDefault="009C764F" w:rsidP="009C764F">
      <w:pPr>
        <w:pStyle w:val="paragraph"/>
        <w:spacing w:before="0" w:beforeAutospacing="0" w:after="0" w:afterAutospacing="0"/>
        <w:jc w:val="center"/>
        <w:textAlignment w:val="baseline"/>
        <w:rPr>
          <w:rFonts w:ascii="Segoe UI" w:hAnsi="Segoe UI" w:cs="Segoe UI"/>
          <w:sz w:val="18"/>
          <w:szCs w:val="18"/>
        </w:rPr>
      </w:pPr>
      <w:proofErr w:type="spellStart"/>
      <w:r>
        <w:rPr>
          <w:rStyle w:val="spellingerror"/>
          <w:rFonts w:ascii="Century Gothic" w:hAnsi="Century Gothic" w:cs="Segoe UI"/>
          <w:b/>
          <w:bCs/>
          <w:color w:val="000000"/>
          <w:sz w:val="16"/>
          <w:szCs w:val="16"/>
          <w:lang w:val="es-ES"/>
        </w:rPr>
        <w:t>Rencontre</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Teams</w:t>
      </w:r>
      <w:proofErr w:type="spellEnd"/>
      <w:r>
        <w:rPr>
          <w:rStyle w:val="normaltextrun"/>
          <w:rFonts w:ascii="Century Gothic" w:hAnsi="Century Gothic" w:cs="Segoe UI"/>
          <w:b/>
          <w:bCs/>
          <w:color w:val="000000"/>
          <w:sz w:val="16"/>
          <w:szCs w:val="16"/>
          <w:lang w:val="es-ES"/>
        </w:rPr>
        <w:t> </w:t>
      </w:r>
      <w:proofErr w:type="spellStart"/>
      <w:r>
        <w:rPr>
          <w:rStyle w:val="spellingerror"/>
          <w:rFonts w:ascii="Century Gothic" w:hAnsi="Century Gothic" w:cs="Segoe UI"/>
          <w:b/>
          <w:bCs/>
          <w:color w:val="000000"/>
          <w:sz w:val="16"/>
          <w:szCs w:val="16"/>
          <w:lang w:val="es-ES"/>
        </w:rPr>
        <w:t>virtuelle</w:t>
      </w:r>
      <w:proofErr w:type="spellEnd"/>
      <w:r>
        <w:rPr>
          <w:rStyle w:val="eop"/>
          <w:rFonts w:ascii="Century Gothic" w:hAnsi="Century Gothic" w:cs="Segoe UI"/>
          <w:color w:val="000000"/>
          <w:sz w:val="16"/>
          <w:szCs w:val="16"/>
        </w:rPr>
        <w:t> </w:t>
      </w:r>
    </w:p>
    <w:p w14:paraId="798E756F" w14:textId="4F9F0BAD" w:rsidR="00C1038A" w:rsidRDefault="00C1038A" w:rsidP="00C1038A">
      <w:pPr>
        <w:pStyle w:val="paragraph"/>
        <w:spacing w:before="0" w:beforeAutospacing="0" w:after="0" w:afterAutospacing="0"/>
        <w:jc w:val="center"/>
        <w:textAlignment w:val="baseline"/>
        <w:rPr>
          <w:rFonts w:ascii="Arial" w:hAnsi="Arial" w:cs="Arial"/>
          <w:color w:val="404040"/>
          <w:sz w:val="18"/>
          <w:szCs w:val="18"/>
        </w:rPr>
      </w:pPr>
      <w:hyperlink r:id="rId8" w:tgtFrame="_blank" w:history="1">
        <w:proofErr w:type="spellStart"/>
        <w:r>
          <w:rPr>
            <w:rStyle w:val="normaltextrun"/>
            <w:rFonts w:ascii="Arial" w:hAnsi="Arial" w:cs="Arial"/>
            <w:color w:val="40ACD1"/>
            <w:sz w:val="16"/>
            <w:szCs w:val="16"/>
            <w:u w:val="single"/>
            <w:lang w:val="es-ES"/>
          </w:rPr>
          <w:t>Lien</w:t>
        </w:r>
        <w:proofErr w:type="spellEnd"/>
        <w:r>
          <w:rPr>
            <w:rStyle w:val="normaltextrun"/>
            <w:rFonts w:ascii="Arial" w:hAnsi="Arial" w:cs="Arial"/>
            <w:color w:val="40ACD1"/>
            <w:sz w:val="16"/>
            <w:szCs w:val="16"/>
            <w:u w:val="single"/>
            <w:lang w:val="es-ES"/>
          </w:rPr>
          <w:t xml:space="preserve"> </w:t>
        </w:r>
        <w:proofErr w:type="spellStart"/>
        <w:r>
          <w:rPr>
            <w:rStyle w:val="normaltextrun"/>
            <w:rFonts w:ascii="Arial" w:hAnsi="Arial" w:cs="Arial"/>
            <w:color w:val="40ACD1"/>
            <w:sz w:val="16"/>
            <w:szCs w:val="16"/>
            <w:u w:val="single"/>
            <w:lang w:val="es-ES"/>
          </w:rPr>
          <w:t>vers</w:t>
        </w:r>
        <w:proofErr w:type="spellEnd"/>
        <w:r>
          <w:rPr>
            <w:rStyle w:val="normaltextrun"/>
            <w:rFonts w:ascii="Arial" w:hAnsi="Arial" w:cs="Arial"/>
            <w:color w:val="40ACD1"/>
            <w:sz w:val="16"/>
            <w:szCs w:val="16"/>
            <w:u w:val="single"/>
            <w:lang w:val="es-ES"/>
          </w:rPr>
          <w:t xml:space="preserve"> la </w:t>
        </w:r>
        <w:proofErr w:type="spellStart"/>
        <w:r>
          <w:rPr>
            <w:rStyle w:val="normaltextrun"/>
            <w:rFonts w:ascii="Arial" w:hAnsi="Arial" w:cs="Arial"/>
            <w:color w:val="40ACD1"/>
            <w:sz w:val="16"/>
            <w:szCs w:val="16"/>
            <w:u w:val="single"/>
            <w:lang w:val="es-ES"/>
          </w:rPr>
          <w:t>réunion</w:t>
        </w:r>
        <w:proofErr w:type="spellEnd"/>
      </w:hyperlink>
      <w:r>
        <w:rPr>
          <w:rStyle w:val="eop"/>
          <w:rFonts w:ascii="Century Gothic" w:hAnsi="Century Gothic" w:cs="Segoe UI"/>
          <w:color w:val="000000"/>
          <w:sz w:val="16"/>
          <w:szCs w:val="16"/>
        </w:rPr>
        <w:t> </w:t>
      </w:r>
      <w:r w:rsidR="009C764F">
        <w:rPr>
          <w:rStyle w:val="normaltextrun"/>
          <w:rFonts w:ascii="Century Gothic" w:hAnsi="Century Gothic" w:cs="Segoe UI"/>
          <w:b/>
          <w:bCs/>
          <w:color w:val="000000"/>
          <w:sz w:val="16"/>
          <w:szCs w:val="16"/>
          <w:lang w:val="es-ES"/>
        </w:rPr>
        <w:t> </w:t>
      </w:r>
    </w:p>
    <w:p w14:paraId="101EAEBB" w14:textId="06D5A7D8"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Fonts w:ascii="Arial" w:hAnsi="Arial" w:cs="Arial"/>
          <w:color w:val="404040"/>
          <w:sz w:val="18"/>
          <w:szCs w:val="18"/>
        </w:rPr>
        <w:br/>
      </w:r>
      <w:r>
        <w:rPr>
          <w:rStyle w:val="eop"/>
          <w:rFonts w:ascii="Century Gothic" w:hAnsi="Century Gothic" w:cs="Segoe UI"/>
          <w:color w:val="404040"/>
          <w:sz w:val="28"/>
          <w:szCs w:val="28"/>
        </w:rPr>
        <w:t> </w:t>
      </w:r>
    </w:p>
    <w:p w14:paraId="0422007F"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normaltextrun"/>
          <w:rFonts w:ascii="Century Gothic" w:hAnsi="Century Gothic" w:cs="Segoe UI"/>
          <w:b/>
          <w:bCs/>
          <w:color w:val="000000"/>
          <w:sz w:val="28"/>
          <w:szCs w:val="28"/>
          <w:lang w:val="es-ES"/>
        </w:rPr>
        <w:t>ORDRE DU JOUR</w:t>
      </w:r>
      <w:r>
        <w:rPr>
          <w:rStyle w:val="eop"/>
          <w:rFonts w:ascii="Century Gothic" w:hAnsi="Century Gothic" w:cs="Segoe UI"/>
          <w:color w:val="000000"/>
          <w:sz w:val="28"/>
          <w:szCs w:val="28"/>
        </w:rPr>
        <w:t> </w:t>
      </w:r>
    </w:p>
    <w:p w14:paraId="2779C355" w14:textId="77777777" w:rsidR="004C6BAE" w:rsidRDefault="004C6BAE" w:rsidP="004C6BAE">
      <w:pPr>
        <w:pStyle w:val="paragraph"/>
        <w:spacing w:before="0" w:beforeAutospacing="0" w:after="0" w:afterAutospacing="0"/>
        <w:jc w:val="center"/>
        <w:textAlignment w:val="baseline"/>
        <w:rPr>
          <w:rFonts w:ascii="Segoe UI" w:hAnsi="Segoe UI" w:cs="Segoe UI"/>
          <w:sz w:val="18"/>
          <w:szCs w:val="18"/>
        </w:rPr>
      </w:pPr>
      <w:r>
        <w:rPr>
          <w:rStyle w:val="eop"/>
          <w:rFonts w:ascii="Century Gothic" w:hAnsi="Century Gothic" w:cs="Segoe UI"/>
          <w:color w:val="404040"/>
          <w:sz w:val="32"/>
          <w:szCs w:val="32"/>
        </w:rPr>
        <w:t> </w:t>
      </w:r>
    </w:p>
    <w:p w14:paraId="05475A64" w14:textId="77777777" w:rsidR="004C6BAE" w:rsidRDefault="004C6BAE" w:rsidP="004C6BAE">
      <w:pPr>
        <w:pStyle w:val="paragraph"/>
        <w:numPr>
          <w:ilvl w:val="0"/>
          <w:numId w:val="2"/>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Vérification</w:t>
      </w:r>
      <w:proofErr w:type="spellEnd"/>
      <w:r>
        <w:rPr>
          <w:rStyle w:val="normaltextrun"/>
          <w:rFonts w:ascii="Century Gothic" w:hAnsi="Century Gothic" w:cs="Segoe UI"/>
          <w:color w:val="000000"/>
          <w:sz w:val="20"/>
          <w:szCs w:val="20"/>
          <w:lang w:val="es-ES"/>
        </w:rPr>
        <w:t xml:space="preserve"> des </w:t>
      </w:r>
      <w:proofErr w:type="spellStart"/>
      <w:r>
        <w:rPr>
          <w:rStyle w:val="normaltextrun"/>
          <w:rFonts w:ascii="Century Gothic" w:hAnsi="Century Gothic" w:cs="Segoe UI"/>
          <w:color w:val="000000"/>
          <w:sz w:val="20"/>
          <w:szCs w:val="20"/>
          <w:lang w:val="es-ES"/>
        </w:rPr>
        <w:t>membres</w:t>
      </w:r>
      <w:proofErr w:type="spellEnd"/>
      <w:r>
        <w:rPr>
          <w:rStyle w:val="normaltextrun"/>
          <w:rFonts w:ascii="Century Gothic" w:hAnsi="Century Gothic" w:cs="Segoe UI"/>
          <w:color w:val="000000"/>
          <w:sz w:val="20"/>
          <w:szCs w:val="20"/>
          <w:lang w:val="es-ES"/>
        </w:rPr>
        <w:t> </w:t>
      </w:r>
      <w:proofErr w:type="spellStart"/>
      <w:r>
        <w:rPr>
          <w:rStyle w:val="spellingerror"/>
          <w:rFonts w:ascii="Century Gothic" w:hAnsi="Century Gothic" w:cs="Segoe UI"/>
          <w:color w:val="000000"/>
          <w:sz w:val="20"/>
          <w:szCs w:val="20"/>
          <w:lang w:val="es-ES"/>
        </w:rPr>
        <w:t>présents</w:t>
      </w:r>
      <w:proofErr w:type="spellEnd"/>
      <w:r>
        <w:rPr>
          <w:rStyle w:val="eop"/>
          <w:rFonts w:ascii="Century Gothic" w:hAnsi="Century Gothic" w:cs="Segoe UI"/>
          <w:color w:val="000000"/>
          <w:sz w:val="20"/>
          <w:szCs w:val="20"/>
        </w:rPr>
        <w:t> </w:t>
      </w:r>
    </w:p>
    <w:p w14:paraId="1D635EE2" w14:textId="77777777" w:rsidR="004C6BAE" w:rsidRDefault="004C6BAE" w:rsidP="004C6BAE">
      <w:pPr>
        <w:pStyle w:val="paragraph"/>
        <w:numPr>
          <w:ilvl w:val="0"/>
          <w:numId w:val="3"/>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Nomination</w:t>
      </w:r>
      <w:proofErr w:type="spellEnd"/>
      <w:r>
        <w:rPr>
          <w:rStyle w:val="normaltextrun"/>
          <w:rFonts w:ascii="Century Gothic" w:hAnsi="Century Gothic" w:cs="Segoe UI"/>
          <w:color w:val="000000"/>
          <w:sz w:val="20"/>
          <w:szCs w:val="20"/>
          <w:lang w:val="es-ES"/>
        </w:rPr>
        <w:t> du </w:t>
      </w:r>
      <w:proofErr w:type="spellStart"/>
      <w:r>
        <w:rPr>
          <w:rStyle w:val="spellingerror"/>
          <w:rFonts w:ascii="Century Gothic" w:hAnsi="Century Gothic" w:cs="Segoe UI"/>
          <w:color w:val="000000"/>
          <w:sz w:val="20"/>
          <w:szCs w:val="20"/>
          <w:lang w:val="es-ES"/>
        </w:rPr>
        <w:t>président</w:t>
      </w:r>
      <w:proofErr w:type="spellEnd"/>
      <w:r>
        <w:rPr>
          <w:rStyle w:val="normaltextrun"/>
          <w:rFonts w:ascii="Century Gothic" w:hAnsi="Century Gothic" w:cs="Segoe UI"/>
          <w:color w:val="000000"/>
          <w:sz w:val="20"/>
          <w:szCs w:val="20"/>
          <w:lang w:val="es-ES"/>
        </w:rPr>
        <w:t> et du </w:t>
      </w:r>
      <w:proofErr w:type="spellStart"/>
      <w:r>
        <w:rPr>
          <w:rStyle w:val="spellingerror"/>
          <w:rFonts w:ascii="Century Gothic" w:hAnsi="Century Gothic" w:cs="Segoe UI"/>
          <w:color w:val="000000"/>
          <w:sz w:val="20"/>
          <w:szCs w:val="20"/>
          <w:lang w:val="es-ES"/>
        </w:rPr>
        <w:t>secrétaire</w:t>
      </w:r>
      <w:proofErr w:type="spellEnd"/>
      <w:r>
        <w:rPr>
          <w:rStyle w:val="normaltextrun"/>
          <w:rFonts w:ascii="Century Gothic" w:hAnsi="Century Gothic" w:cs="Segoe UI"/>
          <w:color w:val="000000"/>
          <w:sz w:val="20"/>
          <w:szCs w:val="20"/>
          <w:lang w:val="es-ES"/>
        </w:rPr>
        <w:t> de </w:t>
      </w:r>
      <w:proofErr w:type="spellStart"/>
      <w:r>
        <w:rPr>
          <w:rStyle w:val="spellingerror"/>
          <w:rFonts w:ascii="Century Gothic" w:hAnsi="Century Gothic" w:cs="Segoe UI"/>
          <w:color w:val="000000"/>
          <w:sz w:val="20"/>
          <w:szCs w:val="20"/>
          <w:lang w:val="es-ES"/>
        </w:rPr>
        <w:t>l’assemblée</w:t>
      </w:r>
      <w:proofErr w:type="spellEnd"/>
      <w:r>
        <w:rPr>
          <w:rStyle w:val="eop"/>
          <w:rFonts w:ascii="Century Gothic" w:hAnsi="Century Gothic" w:cs="Segoe UI"/>
          <w:color w:val="000000"/>
          <w:sz w:val="20"/>
          <w:szCs w:val="20"/>
        </w:rPr>
        <w:t> </w:t>
      </w:r>
    </w:p>
    <w:p w14:paraId="083BD28E" w14:textId="77777777" w:rsidR="004C6BAE" w:rsidRDefault="004C6BAE" w:rsidP="004C6BAE">
      <w:pPr>
        <w:pStyle w:val="paragraph"/>
        <w:numPr>
          <w:ilvl w:val="0"/>
          <w:numId w:val="4"/>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Lecture</w:t>
      </w:r>
      <w:proofErr w:type="spellEnd"/>
      <w:r>
        <w:rPr>
          <w:rStyle w:val="normaltextrun"/>
          <w:rFonts w:ascii="Century Gothic" w:hAnsi="Century Gothic" w:cs="Segoe UI"/>
          <w:color w:val="000000"/>
          <w:sz w:val="20"/>
          <w:szCs w:val="20"/>
          <w:lang w:val="es-ES"/>
        </w:rPr>
        <w:t> de </w:t>
      </w:r>
      <w:proofErr w:type="spellStart"/>
      <w:r>
        <w:rPr>
          <w:rStyle w:val="spellingerror"/>
          <w:rFonts w:ascii="Century Gothic" w:hAnsi="Century Gothic" w:cs="Segoe UI"/>
          <w:color w:val="000000"/>
          <w:sz w:val="20"/>
          <w:szCs w:val="20"/>
          <w:lang w:val="es-ES"/>
        </w:rPr>
        <w:t>l’ordre</w:t>
      </w:r>
      <w:proofErr w:type="spellEnd"/>
      <w:r>
        <w:rPr>
          <w:rStyle w:val="normaltextrun"/>
          <w:rFonts w:ascii="Century Gothic" w:hAnsi="Century Gothic" w:cs="Segoe UI"/>
          <w:color w:val="000000"/>
          <w:sz w:val="20"/>
          <w:szCs w:val="20"/>
          <w:lang w:val="es-ES"/>
        </w:rPr>
        <w:t> du </w:t>
      </w:r>
      <w:proofErr w:type="spellStart"/>
      <w:r>
        <w:rPr>
          <w:rStyle w:val="spellingerror"/>
          <w:rFonts w:ascii="Century Gothic" w:hAnsi="Century Gothic" w:cs="Segoe UI"/>
          <w:color w:val="000000"/>
          <w:sz w:val="20"/>
          <w:szCs w:val="20"/>
          <w:lang w:val="es-ES"/>
        </w:rPr>
        <w:t>jour</w:t>
      </w:r>
      <w:proofErr w:type="spellEnd"/>
      <w:r>
        <w:rPr>
          <w:rStyle w:val="eop"/>
          <w:rFonts w:ascii="Century Gothic" w:hAnsi="Century Gothic" w:cs="Segoe UI"/>
          <w:color w:val="000000"/>
          <w:sz w:val="20"/>
          <w:szCs w:val="20"/>
        </w:rPr>
        <w:t> </w:t>
      </w:r>
    </w:p>
    <w:p w14:paraId="7A094BE0" w14:textId="380ED901" w:rsidR="004C6BAE" w:rsidRDefault="004C6BAE" w:rsidP="004C6BAE">
      <w:pPr>
        <w:pStyle w:val="paragraph"/>
        <w:numPr>
          <w:ilvl w:val="0"/>
          <w:numId w:val="5"/>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Rapport</w:t>
      </w:r>
      <w:proofErr w:type="spellEnd"/>
      <w:r>
        <w:rPr>
          <w:rStyle w:val="normaltextrun"/>
          <w:rFonts w:ascii="Century Gothic" w:hAnsi="Century Gothic" w:cs="Segoe UI"/>
          <w:color w:val="000000"/>
          <w:sz w:val="20"/>
          <w:szCs w:val="20"/>
          <w:lang w:val="es-ES"/>
        </w:rPr>
        <w:t> </w:t>
      </w:r>
      <w:proofErr w:type="spellStart"/>
      <w:r>
        <w:rPr>
          <w:rStyle w:val="spellingerror"/>
          <w:rFonts w:ascii="Century Gothic" w:hAnsi="Century Gothic" w:cs="Segoe UI"/>
          <w:color w:val="000000"/>
          <w:sz w:val="20"/>
          <w:szCs w:val="20"/>
          <w:lang w:val="es-ES"/>
        </w:rPr>
        <w:t>d’activités</w:t>
      </w:r>
      <w:proofErr w:type="spellEnd"/>
      <w:r>
        <w:rPr>
          <w:rStyle w:val="normaltextrun"/>
          <w:rFonts w:ascii="Century Gothic" w:hAnsi="Century Gothic" w:cs="Segoe UI"/>
          <w:color w:val="000000"/>
          <w:sz w:val="20"/>
          <w:szCs w:val="20"/>
          <w:lang w:val="es-ES"/>
        </w:rPr>
        <w:t> 2</w:t>
      </w:r>
      <w:r w:rsidR="00EF5C64">
        <w:rPr>
          <w:rStyle w:val="normaltextrun"/>
          <w:rFonts w:ascii="Century Gothic" w:hAnsi="Century Gothic" w:cs="Segoe UI"/>
          <w:color w:val="000000"/>
          <w:sz w:val="20"/>
          <w:szCs w:val="20"/>
          <w:lang w:val="es-ES"/>
        </w:rPr>
        <w:t>0</w:t>
      </w:r>
      <w:r w:rsidR="00C1038A">
        <w:rPr>
          <w:rStyle w:val="normaltextrun"/>
          <w:rFonts w:ascii="Century Gothic" w:hAnsi="Century Gothic" w:cs="Segoe UI"/>
          <w:color w:val="000000"/>
          <w:sz w:val="20"/>
          <w:szCs w:val="20"/>
          <w:lang w:val="es-ES"/>
        </w:rPr>
        <w:t>20</w:t>
      </w:r>
      <w:r w:rsidR="00EF5C64">
        <w:rPr>
          <w:rStyle w:val="normaltextrun"/>
          <w:rFonts w:ascii="Century Gothic" w:hAnsi="Century Gothic" w:cs="Segoe UI"/>
          <w:color w:val="000000"/>
          <w:sz w:val="20"/>
          <w:szCs w:val="20"/>
          <w:lang w:val="es-ES"/>
        </w:rPr>
        <w:t>-202</w:t>
      </w:r>
      <w:r w:rsidR="00C1038A">
        <w:rPr>
          <w:rStyle w:val="normaltextrun"/>
          <w:rFonts w:ascii="Century Gothic" w:hAnsi="Century Gothic" w:cs="Segoe UI"/>
          <w:color w:val="000000"/>
          <w:sz w:val="20"/>
          <w:szCs w:val="20"/>
          <w:lang w:val="es-ES"/>
        </w:rPr>
        <w:t>1</w:t>
      </w:r>
    </w:p>
    <w:p w14:paraId="51B0DCB7" w14:textId="239F69E6" w:rsidR="004C6BAE" w:rsidRDefault="004C6BAE" w:rsidP="004C6BAE">
      <w:pPr>
        <w:pStyle w:val="paragraph"/>
        <w:numPr>
          <w:ilvl w:val="0"/>
          <w:numId w:val="6"/>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Rapport</w:t>
      </w:r>
      <w:proofErr w:type="spellEnd"/>
      <w:r>
        <w:rPr>
          <w:rStyle w:val="normaltextrun"/>
          <w:rFonts w:ascii="Century Gothic" w:hAnsi="Century Gothic" w:cs="Segoe UI"/>
          <w:color w:val="000000"/>
          <w:sz w:val="20"/>
          <w:szCs w:val="20"/>
          <w:lang w:val="es-ES"/>
        </w:rPr>
        <w:t> </w:t>
      </w:r>
      <w:proofErr w:type="spellStart"/>
      <w:r>
        <w:rPr>
          <w:rStyle w:val="spellingerror"/>
          <w:rFonts w:ascii="Century Gothic" w:hAnsi="Century Gothic" w:cs="Segoe UI"/>
          <w:color w:val="000000"/>
          <w:sz w:val="20"/>
          <w:szCs w:val="20"/>
          <w:lang w:val="es-ES"/>
        </w:rPr>
        <w:t>financier</w:t>
      </w:r>
      <w:proofErr w:type="spellEnd"/>
      <w:r>
        <w:rPr>
          <w:rStyle w:val="normaltextrun"/>
          <w:rFonts w:ascii="Century Gothic" w:hAnsi="Century Gothic" w:cs="Segoe UI"/>
          <w:color w:val="000000"/>
          <w:sz w:val="20"/>
          <w:szCs w:val="20"/>
          <w:lang w:val="es-ES"/>
        </w:rPr>
        <w:t> 20</w:t>
      </w:r>
      <w:r w:rsidR="00C1038A">
        <w:rPr>
          <w:rStyle w:val="normaltextrun"/>
          <w:rFonts w:ascii="Century Gothic" w:hAnsi="Century Gothic" w:cs="Segoe UI"/>
          <w:color w:val="000000"/>
          <w:sz w:val="20"/>
          <w:szCs w:val="20"/>
          <w:lang w:val="es-ES"/>
        </w:rPr>
        <w:t>20</w:t>
      </w:r>
      <w:r w:rsidR="00EF5C64">
        <w:rPr>
          <w:rStyle w:val="normaltextrun"/>
          <w:rFonts w:ascii="Century Gothic" w:hAnsi="Century Gothic" w:cs="Segoe UI"/>
          <w:color w:val="000000"/>
          <w:sz w:val="20"/>
          <w:szCs w:val="20"/>
          <w:lang w:val="es-ES"/>
        </w:rPr>
        <w:t>-202</w:t>
      </w:r>
      <w:r w:rsidR="00C1038A">
        <w:rPr>
          <w:rStyle w:val="normaltextrun"/>
          <w:rFonts w:ascii="Century Gothic" w:hAnsi="Century Gothic" w:cs="Segoe UI"/>
          <w:color w:val="000000"/>
          <w:sz w:val="20"/>
          <w:szCs w:val="20"/>
          <w:lang w:val="es-ES"/>
        </w:rPr>
        <w:t>1</w:t>
      </w:r>
    </w:p>
    <w:p w14:paraId="09103A91" w14:textId="4D21DB4A" w:rsidR="004C6BAE" w:rsidRDefault="00C1038A" w:rsidP="004C6BAE">
      <w:pPr>
        <w:pStyle w:val="paragraph"/>
        <w:numPr>
          <w:ilvl w:val="0"/>
          <w:numId w:val="7"/>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Élection</w:t>
      </w:r>
      <w:proofErr w:type="spellEnd"/>
      <w:r>
        <w:rPr>
          <w:rStyle w:val="spellingerror"/>
          <w:rFonts w:ascii="Century Gothic" w:hAnsi="Century Gothic" w:cs="Segoe UI"/>
          <w:color w:val="000000"/>
          <w:sz w:val="20"/>
          <w:szCs w:val="20"/>
          <w:lang w:val="es-ES"/>
        </w:rPr>
        <w:t xml:space="preserve"> </w:t>
      </w:r>
      <w:proofErr w:type="spellStart"/>
      <w:r w:rsidR="00EF5C64">
        <w:rPr>
          <w:rStyle w:val="spellingerror"/>
          <w:rFonts w:ascii="Century Gothic" w:hAnsi="Century Gothic" w:cs="Segoe UI"/>
          <w:color w:val="000000"/>
          <w:sz w:val="20"/>
          <w:szCs w:val="20"/>
          <w:lang w:val="es-ES"/>
        </w:rPr>
        <w:t>Technicien</w:t>
      </w:r>
      <w:proofErr w:type="spellEnd"/>
      <w:r w:rsidR="00EF5C64">
        <w:rPr>
          <w:rStyle w:val="spellingerror"/>
          <w:rFonts w:ascii="Century Gothic" w:hAnsi="Century Gothic" w:cs="Segoe UI"/>
          <w:color w:val="000000"/>
          <w:sz w:val="20"/>
          <w:szCs w:val="20"/>
          <w:lang w:val="es-ES"/>
        </w:rPr>
        <w:t xml:space="preserve"> </w:t>
      </w:r>
      <w:proofErr w:type="spellStart"/>
      <w:r w:rsidR="00EF5C64">
        <w:rPr>
          <w:rStyle w:val="spellingerror"/>
          <w:rFonts w:ascii="Century Gothic" w:hAnsi="Century Gothic" w:cs="Segoe UI"/>
          <w:color w:val="000000"/>
          <w:sz w:val="20"/>
          <w:szCs w:val="20"/>
          <w:lang w:val="es-ES"/>
        </w:rPr>
        <w:t>comptable</w:t>
      </w:r>
      <w:proofErr w:type="spellEnd"/>
      <w:r w:rsidR="00EF5C64">
        <w:rPr>
          <w:rStyle w:val="spellingerror"/>
          <w:rFonts w:ascii="Century Gothic" w:hAnsi="Century Gothic" w:cs="Segoe UI"/>
          <w:color w:val="000000"/>
          <w:sz w:val="20"/>
          <w:szCs w:val="20"/>
          <w:lang w:val="es-ES"/>
        </w:rPr>
        <w:t xml:space="preserve"> externe</w:t>
      </w:r>
      <w:r w:rsidR="004C6BAE">
        <w:rPr>
          <w:rStyle w:val="normaltextrun"/>
          <w:rFonts w:ascii="Century Gothic" w:hAnsi="Century Gothic" w:cs="Segoe UI"/>
          <w:color w:val="000000"/>
          <w:sz w:val="20"/>
          <w:szCs w:val="20"/>
          <w:lang w:val="es-ES"/>
        </w:rPr>
        <w:t> 20</w:t>
      </w:r>
      <w:r>
        <w:rPr>
          <w:rStyle w:val="normaltextrun"/>
          <w:rFonts w:ascii="Century Gothic" w:hAnsi="Century Gothic" w:cs="Segoe UI"/>
          <w:color w:val="000000"/>
          <w:sz w:val="20"/>
          <w:szCs w:val="20"/>
          <w:lang w:val="es-ES"/>
        </w:rPr>
        <w:t>20</w:t>
      </w:r>
      <w:r w:rsidR="004C6BAE">
        <w:rPr>
          <w:rStyle w:val="normaltextrun"/>
          <w:rFonts w:ascii="Century Gothic" w:hAnsi="Century Gothic" w:cs="Segoe UI"/>
          <w:color w:val="000000"/>
          <w:sz w:val="20"/>
          <w:szCs w:val="20"/>
          <w:lang w:val="es-ES"/>
        </w:rPr>
        <w:t>-202</w:t>
      </w:r>
      <w:r>
        <w:rPr>
          <w:rStyle w:val="normaltextrun"/>
          <w:rFonts w:ascii="Century Gothic" w:hAnsi="Century Gothic" w:cs="Segoe UI"/>
          <w:color w:val="000000"/>
          <w:sz w:val="20"/>
          <w:szCs w:val="20"/>
          <w:lang w:val="es-ES"/>
        </w:rPr>
        <w:t>1</w:t>
      </w:r>
      <w:r w:rsidR="004C6BAE">
        <w:rPr>
          <w:rStyle w:val="eop"/>
          <w:rFonts w:ascii="Century Gothic" w:hAnsi="Century Gothic" w:cs="Segoe UI"/>
          <w:color w:val="000000"/>
          <w:sz w:val="20"/>
          <w:szCs w:val="20"/>
        </w:rPr>
        <w:t> </w:t>
      </w:r>
    </w:p>
    <w:p w14:paraId="4EA3773C" w14:textId="0D1DA2E3" w:rsidR="004C6BAE" w:rsidRDefault="004C6BAE" w:rsidP="004C6BAE">
      <w:pPr>
        <w:pStyle w:val="paragraph"/>
        <w:numPr>
          <w:ilvl w:val="0"/>
          <w:numId w:val="8"/>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Élections</w:t>
      </w:r>
      <w:proofErr w:type="spellEnd"/>
      <w:r>
        <w:rPr>
          <w:rStyle w:val="normaltextrun"/>
          <w:rFonts w:ascii="Century Gothic" w:hAnsi="Century Gothic" w:cs="Segoe UI"/>
          <w:color w:val="000000"/>
          <w:sz w:val="20"/>
          <w:szCs w:val="20"/>
          <w:lang w:val="es-ES"/>
        </w:rPr>
        <w:t> des </w:t>
      </w:r>
      <w:proofErr w:type="spellStart"/>
      <w:r>
        <w:rPr>
          <w:rStyle w:val="spellingerror"/>
          <w:rFonts w:ascii="Century Gothic" w:hAnsi="Century Gothic" w:cs="Segoe UI"/>
          <w:color w:val="000000"/>
          <w:sz w:val="20"/>
          <w:szCs w:val="20"/>
          <w:lang w:val="es-ES"/>
        </w:rPr>
        <w:t>nouveaux</w:t>
      </w:r>
      <w:proofErr w:type="spellEnd"/>
      <w:r>
        <w:rPr>
          <w:rStyle w:val="normaltextrun"/>
          <w:rFonts w:ascii="Century Gothic" w:hAnsi="Century Gothic" w:cs="Segoe UI"/>
          <w:color w:val="000000"/>
          <w:sz w:val="20"/>
          <w:szCs w:val="20"/>
          <w:lang w:val="es-ES"/>
        </w:rPr>
        <w:t> </w:t>
      </w:r>
      <w:proofErr w:type="spellStart"/>
      <w:r>
        <w:rPr>
          <w:rStyle w:val="spellingerror"/>
          <w:rFonts w:ascii="Century Gothic" w:hAnsi="Century Gothic" w:cs="Segoe UI"/>
          <w:color w:val="000000"/>
          <w:sz w:val="20"/>
          <w:szCs w:val="20"/>
          <w:lang w:val="es-ES"/>
        </w:rPr>
        <w:t>administrateurs</w:t>
      </w:r>
      <w:proofErr w:type="spellEnd"/>
      <w:r>
        <w:rPr>
          <w:rStyle w:val="normaltextrun"/>
          <w:rFonts w:ascii="Century Gothic" w:hAnsi="Century Gothic" w:cs="Segoe UI"/>
          <w:color w:val="000000"/>
          <w:sz w:val="20"/>
          <w:szCs w:val="20"/>
          <w:lang w:val="es-ES"/>
        </w:rPr>
        <w:t> 20</w:t>
      </w:r>
      <w:r w:rsidR="00C1038A">
        <w:rPr>
          <w:rStyle w:val="normaltextrun"/>
          <w:rFonts w:ascii="Century Gothic" w:hAnsi="Century Gothic" w:cs="Segoe UI"/>
          <w:color w:val="000000"/>
          <w:sz w:val="20"/>
          <w:szCs w:val="20"/>
          <w:lang w:val="es-ES"/>
        </w:rPr>
        <w:t>20</w:t>
      </w:r>
      <w:r>
        <w:rPr>
          <w:rStyle w:val="normaltextrun"/>
          <w:rFonts w:ascii="Century Gothic" w:hAnsi="Century Gothic" w:cs="Segoe UI"/>
          <w:color w:val="000000"/>
          <w:sz w:val="20"/>
          <w:szCs w:val="20"/>
          <w:lang w:val="es-ES"/>
        </w:rPr>
        <w:t>-202</w:t>
      </w:r>
      <w:r w:rsidR="00C1038A">
        <w:rPr>
          <w:rStyle w:val="normaltextrun"/>
          <w:rFonts w:ascii="Century Gothic" w:hAnsi="Century Gothic" w:cs="Segoe UI"/>
          <w:color w:val="000000"/>
          <w:sz w:val="20"/>
          <w:szCs w:val="20"/>
          <w:lang w:val="es-ES"/>
        </w:rPr>
        <w:t>1</w:t>
      </w:r>
    </w:p>
    <w:p w14:paraId="7022193A" w14:textId="77777777" w:rsidR="004C6BAE" w:rsidRDefault="004C6BAE" w:rsidP="004C6BAE">
      <w:pPr>
        <w:pStyle w:val="paragraph"/>
        <w:numPr>
          <w:ilvl w:val="0"/>
          <w:numId w:val="9"/>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Période</w:t>
      </w:r>
      <w:proofErr w:type="spellEnd"/>
      <w:r>
        <w:rPr>
          <w:rStyle w:val="normaltextrun"/>
          <w:rFonts w:ascii="Century Gothic" w:hAnsi="Century Gothic" w:cs="Segoe UI"/>
          <w:color w:val="000000"/>
          <w:sz w:val="20"/>
          <w:szCs w:val="20"/>
          <w:lang w:val="es-ES"/>
        </w:rPr>
        <w:t> de </w:t>
      </w:r>
      <w:proofErr w:type="spellStart"/>
      <w:r>
        <w:rPr>
          <w:rStyle w:val="spellingerror"/>
          <w:rFonts w:ascii="Century Gothic" w:hAnsi="Century Gothic" w:cs="Segoe UI"/>
          <w:color w:val="000000"/>
          <w:sz w:val="20"/>
          <w:szCs w:val="20"/>
          <w:lang w:val="es-ES"/>
        </w:rPr>
        <w:t>questions</w:t>
      </w:r>
      <w:proofErr w:type="spellEnd"/>
      <w:r>
        <w:rPr>
          <w:rStyle w:val="eop"/>
          <w:rFonts w:ascii="Century Gothic" w:hAnsi="Century Gothic" w:cs="Segoe UI"/>
          <w:color w:val="000000"/>
          <w:sz w:val="20"/>
          <w:szCs w:val="20"/>
        </w:rPr>
        <w:t> </w:t>
      </w:r>
    </w:p>
    <w:p w14:paraId="672EBD81" w14:textId="77777777" w:rsidR="004C6BAE" w:rsidRDefault="004C6BAE" w:rsidP="004C6BAE">
      <w:pPr>
        <w:pStyle w:val="paragraph"/>
        <w:numPr>
          <w:ilvl w:val="0"/>
          <w:numId w:val="10"/>
        </w:numPr>
        <w:spacing w:before="0" w:beforeAutospacing="0" w:after="0" w:afterAutospacing="0"/>
        <w:ind w:left="1080" w:firstLine="0"/>
        <w:textAlignment w:val="baseline"/>
        <w:rPr>
          <w:rFonts w:ascii="Century Gothic" w:hAnsi="Century Gothic" w:cs="Segoe UI"/>
          <w:sz w:val="20"/>
          <w:szCs w:val="20"/>
        </w:rPr>
      </w:pPr>
      <w:proofErr w:type="spellStart"/>
      <w:r>
        <w:rPr>
          <w:rStyle w:val="spellingerror"/>
          <w:rFonts w:ascii="Century Gothic" w:hAnsi="Century Gothic" w:cs="Segoe UI"/>
          <w:color w:val="000000"/>
          <w:sz w:val="20"/>
          <w:szCs w:val="20"/>
          <w:lang w:val="es-ES"/>
        </w:rPr>
        <w:t>Levée</w:t>
      </w:r>
      <w:proofErr w:type="spellEnd"/>
      <w:r>
        <w:rPr>
          <w:rStyle w:val="normaltextrun"/>
          <w:rFonts w:ascii="Century Gothic" w:hAnsi="Century Gothic" w:cs="Segoe UI"/>
          <w:color w:val="000000"/>
          <w:sz w:val="20"/>
          <w:szCs w:val="20"/>
          <w:lang w:val="es-ES"/>
        </w:rPr>
        <w:t> de </w:t>
      </w:r>
      <w:proofErr w:type="spellStart"/>
      <w:r>
        <w:rPr>
          <w:rStyle w:val="spellingerror"/>
          <w:rFonts w:ascii="Century Gothic" w:hAnsi="Century Gothic" w:cs="Segoe UI"/>
          <w:color w:val="000000"/>
          <w:sz w:val="20"/>
          <w:szCs w:val="20"/>
          <w:lang w:val="es-ES"/>
        </w:rPr>
        <w:t>l’assemblée</w:t>
      </w:r>
      <w:proofErr w:type="spellEnd"/>
      <w:r>
        <w:rPr>
          <w:rStyle w:val="eop"/>
          <w:rFonts w:ascii="Century Gothic" w:hAnsi="Century Gothic" w:cs="Segoe UI"/>
          <w:color w:val="000000"/>
          <w:sz w:val="20"/>
          <w:szCs w:val="20"/>
        </w:rPr>
        <w:t> </w:t>
      </w:r>
    </w:p>
    <w:p w14:paraId="0728EC63" w14:textId="77777777" w:rsidR="004C6BAE" w:rsidRDefault="004C6BAE" w:rsidP="004C6BAE">
      <w:pPr>
        <w:pStyle w:val="paragraph"/>
        <w:spacing w:before="0" w:beforeAutospacing="0" w:after="0" w:afterAutospacing="0"/>
        <w:textAlignment w:val="baseline"/>
        <w:rPr>
          <w:rFonts w:ascii="Segoe UI" w:hAnsi="Segoe UI" w:cs="Segoe UI"/>
          <w:sz w:val="18"/>
          <w:szCs w:val="18"/>
        </w:rPr>
      </w:pPr>
      <w:r>
        <w:rPr>
          <w:rStyle w:val="eop"/>
          <w:rFonts w:ascii="Century Gothic" w:hAnsi="Century Gothic" w:cs="Segoe UI"/>
          <w:color w:val="404040"/>
          <w:sz w:val="18"/>
          <w:szCs w:val="18"/>
        </w:rPr>
        <w:t> </w:t>
      </w:r>
    </w:p>
    <w:p w14:paraId="4C7DE5FE" w14:textId="77777777" w:rsidR="005D5095" w:rsidRPr="004C6BAE" w:rsidRDefault="005D5095" w:rsidP="004C6BAE"/>
    <w:sectPr w:rsidR="005D5095" w:rsidRPr="004C6BAE" w:rsidSect="0004519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altName w:val="﷽﷽﷽﷽﷽﷽﷽﷽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A4DB6"/>
    <w:multiLevelType w:val="multilevel"/>
    <w:tmpl w:val="F1F60B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09298C"/>
    <w:multiLevelType w:val="multilevel"/>
    <w:tmpl w:val="219811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500469"/>
    <w:multiLevelType w:val="multilevel"/>
    <w:tmpl w:val="9A0687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AC0F7D"/>
    <w:multiLevelType w:val="multilevel"/>
    <w:tmpl w:val="AF70F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039345F"/>
    <w:multiLevelType w:val="multilevel"/>
    <w:tmpl w:val="B9E04DB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7E9210E"/>
    <w:multiLevelType w:val="multilevel"/>
    <w:tmpl w:val="76E47E5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951177"/>
    <w:multiLevelType w:val="multilevel"/>
    <w:tmpl w:val="768C71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7C15F0"/>
    <w:multiLevelType w:val="multilevel"/>
    <w:tmpl w:val="B1407D2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25D1FB2"/>
    <w:multiLevelType w:val="multilevel"/>
    <w:tmpl w:val="41A8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B7917FF"/>
    <w:multiLevelType w:val="multilevel"/>
    <w:tmpl w:val="94B434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3"/>
  </w:num>
  <w:num w:numId="3">
    <w:abstractNumId w:val="2"/>
  </w:num>
  <w:num w:numId="4">
    <w:abstractNumId w:val="9"/>
  </w:num>
  <w:num w:numId="5">
    <w:abstractNumId w:val="1"/>
  </w:num>
  <w:num w:numId="6">
    <w:abstractNumId w:val="6"/>
  </w:num>
  <w:num w:numId="7">
    <w:abstractNumId w:val="0"/>
  </w:num>
  <w:num w:numId="8">
    <w:abstractNumId w:val="4"/>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BAE"/>
    <w:rsid w:val="00045194"/>
    <w:rsid w:val="000E192A"/>
    <w:rsid w:val="001D2568"/>
    <w:rsid w:val="001E6647"/>
    <w:rsid w:val="004C6BAE"/>
    <w:rsid w:val="005173AB"/>
    <w:rsid w:val="005D5095"/>
    <w:rsid w:val="009C764F"/>
    <w:rsid w:val="00A4256B"/>
    <w:rsid w:val="00B11DFC"/>
    <w:rsid w:val="00C1038A"/>
    <w:rsid w:val="00C81356"/>
    <w:rsid w:val="00DB4C5C"/>
    <w:rsid w:val="00EF5C64"/>
    <w:rsid w:val="00F816A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37AC2"/>
  <w15:chartTrackingRefBased/>
  <w15:docId w15:val="{6308C168-7057-2C42-BCEF-C9F84FD30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4C6BAE"/>
    <w:pPr>
      <w:spacing w:before="100" w:beforeAutospacing="1" w:after="100" w:afterAutospacing="1"/>
    </w:pPr>
    <w:rPr>
      <w:rFonts w:ascii="Times New Roman" w:eastAsia="Times New Roman" w:hAnsi="Times New Roman" w:cs="Times New Roman"/>
      <w:lang w:eastAsia="fr-CA"/>
    </w:rPr>
  </w:style>
  <w:style w:type="character" w:customStyle="1" w:styleId="normaltextrun">
    <w:name w:val="normaltextrun"/>
    <w:basedOn w:val="Policepardfaut"/>
    <w:rsid w:val="004C6BAE"/>
  </w:style>
  <w:style w:type="character" w:customStyle="1" w:styleId="eop">
    <w:name w:val="eop"/>
    <w:basedOn w:val="Policepardfaut"/>
    <w:rsid w:val="004C6BAE"/>
  </w:style>
  <w:style w:type="character" w:customStyle="1" w:styleId="bcx0">
    <w:name w:val="bcx0"/>
    <w:basedOn w:val="Policepardfaut"/>
    <w:rsid w:val="004C6BAE"/>
  </w:style>
  <w:style w:type="character" w:customStyle="1" w:styleId="spellingerror">
    <w:name w:val="spellingerror"/>
    <w:basedOn w:val="Policepardfaut"/>
    <w:rsid w:val="004C6BAE"/>
  </w:style>
  <w:style w:type="character" w:customStyle="1" w:styleId="contextualspellingandgrammarerror">
    <w:name w:val="contextualspellingandgrammarerror"/>
    <w:basedOn w:val="Policepardfaut"/>
    <w:rsid w:val="004C6BAE"/>
  </w:style>
  <w:style w:type="character" w:customStyle="1" w:styleId="pagebreaktextspan">
    <w:name w:val="pagebreaktextspan"/>
    <w:basedOn w:val="Policepardfaut"/>
    <w:rsid w:val="004C6BAE"/>
  </w:style>
  <w:style w:type="character" w:customStyle="1" w:styleId="tabchar">
    <w:name w:val="tabchar"/>
    <w:basedOn w:val="Policepardfaut"/>
    <w:rsid w:val="004C6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1864456">
      <w:bodyDiv w:val="1"/>
      <w:marLeft w:val="0"/>
      <w:marRight w:val="0"/>
      <w:marTop w:val="0"/>
      <w:marBottom w:val="0"/>
      <w:divBdr>
        <w:top w:val="none" w:sz="0" w:space="0" w:color="auto"/>
        <w:left w:val="none" w:sz="0" w:space="0" w:color="auto"/>
        <w:bottom w:val="none" w:sz="0" w:space="0" w:color="auto"/>
        <w:right w:val="none" w:sz="0" w:space="0" w:color="auto"/>
      </w:divBdr>
      <w:divsChild>
        <w:div w:id="1313831751">
          <w:marLeft w:val="0"/>
          <w:marRight w:val="0"/>
          <w:marTop w:val="0"/>
          <w:marBottom w:val="0"/>
          <w:divBdr>
            <w:top w:val="none" w:sz="0" w:space="0" w:color="auto"/>
            <w:left w:val="none" w:sz="0" w:space="0" w:color="auto"/>
            <w:bottom w:val="none" w:sz="0" w:space="0" w:color="auto"/>
            <w:right w:val="none" w:sz="0" w:space="0" w:color="auto"/>
          </w:divBdr>
        </w:div>
        <w:div w:id="229923307">
          <w:marLeft w:val="0"/>
          <w:marRight w:val="0"/>
          <w:marTop w:val="0"/>
          <w:marBottom w:val="0"/>
          <w:divBdr>
            <w:top w:val="none" w:sz="0" w:space="0" w:color="auto"/>
            <w:left w:val="none" w:sz="0" w:space="0" w:color="auto"/>
            <w:bottom w:val="none" w:sz="0" w:space="0" w:color="auto"/>
            <w:right w:val="none" w:sz="0" w:space="0" w:color="auto"/>
          </w:divBdr>
        </w:div>
        <w:div w:id="795682581">
          <w:marLeft w:val="0"/>
          <w:marRight w:val="0"/>
          <w:marTop w:val="0"/>
          <w:marBottom w:val="0"/>
          <w:divBdr>
            <w:top w:val="none" w:sz="0" w:space="0" w:color="auto"/>
            <w:left w:val="none" w:sz="0" w:space="0" w:color="auto"/>
            <w:bottom w:val="none" w:sz="0" w:space="0" w:color="auto"/>
            <w:right w:val="none" w:sz="0" w:space="0" w:color="auto"/>
          </w:divBdr>
        </w:div>
        <w:div w:id="1535771091">
          <w:marLeft w:val="0"/>
          <w:marRight w:val="0"/>
          <w:marTop w:val="0"/>
          <w:marBottom w:val="0"/>
          <w:divBdr>
            <w:top w:val="none" w:sz="0" w:space="0" w:color="auto"/>
            <w:left w:val="none" w:sz="0" w:space="0" w:color="auto"/>
            <w:bottom w:val="none" w:sz="0" w:space="0" w:color="auto"/>
            <w:right w:val="none" w:sz="0" w:space="0" w:color="auto"/>
          </w:divBdr>
        </w:div>
        <w:div w:id="12193146">
          <w:marLeft w:val="0"/>
          <w:marRight w:val="0"/>
          <w:marTop w:val="0"/>
          <w:marBottom w:val="0"/>
          <w:divBdr>
            <w:top w:val="none" w:sz="0" w:space="0" w:color="auto"/>
            <w:left w:val="none" w:sz="0" w:space="0" w:color="auto"/>
            <w:bottom w:val="none" w:sz="0" w:space="0" w:color="auto"/>
            <w:right w:val="none" w:sz="0" w:space="0" w:color="auto"/>
          </w:divBdr>
        </w:div>
        <w:div w:id="372535654">
          <w:marLeft w:val="0"/>
          <w:marRight w:val="0"/>
          <w:marTop w:val="0"/>
          <w:marBottom w:val="0"/>
          <w:divBdr>
            <w:top w:val="none" w:sz="0" w:space="0" w:color="auto"/>
            <w:left w:val="none" w:sz="0" w:space="0" w:color="auto"/>
            <w:bottom w:val="none" w:sz="0" w:space="0" w:color="auto"/>
            <w:right w:val="none" w:sz="0" w:space="0" w:color="auto"/>
          </w:divBdr>
        </w:div>
        <w:div w:id="1980837907">
          <w:marLeft w:val="0"/>
          <w:marRight w:val="0"/>
          <w:marTop w:val="0"/>
          <w:marBottom w:val="0"/>
          <w:divBdr>
            <w:top w:val="none" w:sz="0" w:space="0" w:color="auto"/>
            <w:left w:val="none" w:sz="0" w:space="0" w:color="auto"/>
            <w:bottom w:val="none" w:sz="0" w:space="0" w:color="auto"/>
            <w:right w:val="none" w:sz="0" w:space="0" w:color="auto"/>
          </w:divBdr>
        </w:div>
        <w:div w:id="1646206349">
          <w:marLeft w:val="0"/>
          <w:marRight w:val="0"/>
          <w:marTop w:val="0"/>
          <w:marBottom w:val="0"/>
          <w:divBdr>
            <w:top w:val="none" w:sz="0" w:space="0" w:color="auto"/>
            <w:left w:val="none" w:sz="0" w:space="0" w:color="auto"/>
            <w:bottom w:val="none" w:sz="0" w:space="0" w:color="auto"/>
            <w:right w:val="none" w:sz="0" w:space="0" w:color="auto"/>
          </w:divBdr>
        </w:div>
        <w:div w:id="1213351946">
          <w:marLeft w:val="0"/>
          <w:marRight w:val="0"/>
          <w:marTop w:val="0"/>
          <w:marBottom w:val="0"/>
          <w:divBdr>
            <w:top w:val="none" w:sz="0" w:space="0" w:color="auto"/>
            <w:left w:val="none" w:sz="0" w:space="0" w:color="auto"/>
            <w:bottom w:val="none" w:sz="0" w:space="0" w:color="auto"/>
            <w:right w:val="none" w:sz="0" w:space="0" w:color="auto"/>
          </w:divBdr>
        </w:div>
        <w:div w:id="1391029846">
          <w:marLeft w:val="0"/>
          <w:marRight w:val="0"/>
          <w:marTop w:val="0"/>
          <w:marBottom w:val="0"/>
          <w:divBdr>
            <w:top w:val="none" w:sz="0" w:space="0" w:color="auto"/>
            <w:left w:val="none" w:sz="0" w:space="0" w:color="auto"/>
            <w:bottom w:val="none" w:sz="0" w:space="0" w:color="auto"/>
            <w:right w:val="none" w:sz="0" w:space="0" w:color="auto"/>
          </w:divBdr>
        </w:div>
        <w:div w:id="1045908993">
          <w:marLeft w:val="0"/>
          <w:marRight w:val="0"/>
          <w:marTop w:val="0"/>
          <w:marBottom w:val="0"/>
          <w:divBdr>
            <w:top w:val="none" w:sz="0" w:space="0" w:color="auto"/>
            <w:left w:val="none" w:sz="0" w:space="0" w:color="auto"/>
            <w:bottom w:val="none" w:sz="0" w:space="0" w:color="auto"/>
            <w:right w:val="none" w:sz="0" w:space="0" w:color="auto"/>
          </w:divBdr>
          <w:divsChild>
            <w:div w:id="1533952471">
              <w:marLeft w:val="0"/>
              <w:marRight w:val="0"/>
              <w:marTop w:val="0"/>
              <w:marBottom w:val="0"/>
              <w:divBdr>
                <w:top w:val="none" w:sz="0" w:space="0" w:color="auto"/>
                <w:left w:val="none" w:sz="0" w:space="0" w:color="auto"/>
                <w:bottom w:val="none" w:sz="0" w:space="0" w:color="auto"/>
                <w:right w:val="none" w:sz="0" w:space="0" w:color="auto"/>
              </w:divBdr>
            </w:div>
            <w:div w:id="2020354616">
              <w:marLeft w:val="0"/>
              <w:marRight w:val="0"/>
              <w:marTop w:val="0"/>
              <w:marBottom w:val="0"/>
              <w:divBdr>
                <w:top w:val="none" w:sz="0" w:space="0" w:color="auto"/>
                <w:left w:val="none" w:sz="0" w:space="0" w:color="auto"/>
                <w:bottom w:val="none" w:sz="0" w:space="0" w:color="auto"/>
                <w:right w:val="none" w:sz="0" w:space="0" w:color="auto"/>
              </w:divBdr>
            </w:div>
          </w:divsChild>
        </w:div>
        <w:div w:id="554241789">
          <w:marLeft w:val="0"/>
          <w:marRight w:val="0"/>
          <w:marTop w:val="0"/>
          <w:marBottom w:val="0"/>
          <w:divBdr>
            <w:top w:val="none" w:sz="0" w:space="0" w:color="auto"/>
            <w:left w:val="none" w:sz="0" w:space="0" w:color="auto"/>
            <w:bottom w:val="none" w:sz="0" w:space="0" w:color="auto"/>
            <w:right w:val="none" w:sz="0" w:space="0" w:color="auto"/>
          </w:divBdr>
        </w:div>
        <w:div w:id="67269186">
          <w:marLeft w:val="0"/>
          <w:marRight w:val="0"/>
          <w:marTop w:val="0"/>
          <w:marBottom w:val="0"/>
          <w:divBdr>
            <w:top w:val="none" w:sz="0" w:space="0" w:color="auto"/>
            <w:left w:val="none" w:sz="0" w:space="0" w:color="auto"/>
            <w:bottom w:val="none" w:sz="0" w:space="0" w:color="auto"/>
            <w:right w:val="none" w:sz="0" w:space="0" w:color="auto"/>
          </w:divBdr>
        </w:div>
        <w:div w:id="2115898737">
          <w:marLeft w:val="0"/>
          <w:marRight w:val="0"/>
          <w:marTop w:val="0"/>
          <w:marBottom w:val="0"/>
          <w:divBdr>
            <w:top w:val="none" w:sz="0" w:space="0" w:color="auto"/>
            <w:left w:val="none" w:sz="0" w:space="0" w:color="auto"/>
            <w:bottom w:val="none" w:sz="0" w:space="0" w:color="auto"/>
            <w:right w:val="none" w:sz="0" w:space="0" w:color="auto"/>
          </w:divBdr>
        </w:div>
        <w:div w:id="911961882">
          <w:marLeft w:val="0"/>
          <w:marRight w:val="0"/>
          <w:marTop w:val="0"/>
          <w:marBottom w:val="0"/>
          <w:divBdr>
            <w:top w:val="none" w:sz="0" w:space="0" w:color="auto"/>
            <w:left w:val="none" w:sz="0" w:space="0" w:color="auto"/>
            <w:bottom w:val="none" w:sz="0" w:space="0" w:color="auto"/>
            <w:right w:val="none" w:sz="0" w:space="0" w:color="auto"/>
          </w:divBdr>
        </w:div>
        <w:div w:id="1678193510">
          <w:marLeft w:val="0"/>
          <w:marRight w:val="0"/>
          <w:marTop w:val="0"/>
          <w:marBottom w:val="0"/>
          <w:divBdr>
            <w:top w:val="none" w:sz="0" w:space="0" w:color="auto"/>
            <w:left w:val="none" w:sz="0" w:space="0" w:color="auto"/>
            <w:bottom w:val="none" w:sz="0" w:space="0" w:color="auto"/>
            <w:right w:val="none" w:sz="0" w:space="0" w:color="auto"/>
          </w:divBdr>
        </w:div>
        <w:div w:id="1919291370">
          <w:marLeft w:val="0"/>
          <w:marRight w:val="0"/>
          <w:marTop w:val="0"/>
          <w:marBottom w:val="0"/>
          <w:divBdr>
            <w:top w:val="none" w:sz="0" w:space="0" w:color="auto"/>
            <w:left w:val="none" w:sz="0" w:space="0" w:color="auto"/>
            <w:bottom w:val="none" w:sz="0" w:space="0" w:color="auto"/>
            <w:right w:val="none" w:sz="0" w:space="0" w:color="auto"/>
          </w:divBdr>
        </w:div>
        <w:div w:id="420567684">
          <w:marLeft w:val="0"/>
          <w:marRight w:val="0"/>
          <w:marTop w:val="0"/>
          <w:marBottom w:val="0"/>
          <w:divBdr>
            <w:top w:val="none" w:sz="0" w:space="0" w:color="auto"/>
            <w:left w:val="none" w:sz="0" w:space="0" w:color="auto"/>
            <w:bottom w:val="none" w:sz="0" w:space="0" w:color="auto"/>
            <w:right w:val="none" w:sz="0" w:space="0" w:color="auto"/>
          </w:divBdr>
        </w:div>
        <w:div w:id="466243249">
          <w:marLeft w:val="0"/>
          <w:marRight w:val="0"/>
          <w:marTop w:val="0"/>
          <w:marBottom w:val="0"/>
          <w:divBdr>
            <w:top w:val="none" w:sz="0" w:space="0" w:color="auto"/>
            <w:left w:val="none" w:sz="0" w:space="0" w:color="auto"/>
            <w:bottom w:val="none" w:sz="0" w:space="0" w:color="auto"/>
            <w:right w:val="none" w:sz="0" w:space="0" w:color="auto"/>
          </w:divBdr>
        </w:div>
        <w:div w:id="2100562633">
          <w:marLeft w:val="0"/>
          <w:marRight w:val="0"/>
          <w:marTop w:val="0"/>
          <w:marBottom w:val="0"/>
          <w:divBdr>
            <w:top w:val="none" w:sz="0" w:space="0" w:color="auto"/>
            <w:left w:val="none" w:sz="0" w:space="0" w:color="auto"/>
            <w:bottom w:val="none" w:sz="0" w:space="0" w:color="auto"/>
            <w:right w:val="none" w:sz="0" w:space="0" w:color="auto"/>
          </w:divBdr>
        </w:div>
        <w:div w:id="984435082">
          <w:marLeft w:val="0"/>
          <w:marRight w:val="0"/>
          <w:marTop w:val="0"/>
          <w:marBottom w:val="0"/>
          <w:divBdr>
            <w:top w:val="none" w:sz="0" w:space="0" w:color="auto"/>
            <w:left w:val="none" w:sz="0" w:space="0" w:color="auto"/>
            <w:bottom w:val="none" w:sz="0" w:space="0" w:color="auto"/>
            <w:right w:val="none" w:sz="0" w:space="0" w:color="auto"/>
          </w:divBdr>
        </w:div>
        <w:div w:id="1635602944">
          <w:marLeft w:val="0"/>
          <w:marRight w:val="0"/>
          <w:marTop w:val="0"/>
          <w:marBottom w:val="0"/>
          <w:divBdr>
            <w:top w:val="none" w:sz="0" w:space="0" w:color="auto"/>
            <w:left w:val="none" w:sz="0" w:space="0" w:color="auto"/>
            <w:bottom w:val="none" w:sz="0" w:space="0" w:color="auto"/>
            <w:right w:val="none" w:sz="0" w:space="0" w:color="auto"/>
          </w:divBdr>
        </w:div>
        <w:div w:id="1811358675">
          <w:marLeft w:val="0"/>
          <w:marRight w:val="0"/>
          <w:marTop w:val="0"/>
          <w:marBottom w:val="0"/>
          <w:divBdr>
            <w:top w:val="none" w:sz="0" w:space="0" w:color="auto"/>
            <w:left w:val="none" w:sz="0" w:space="0" w:color="auto"/>
            <w:bottom w:val="none" w:sz="0" w:space="0" w:color="auto"/>
            <w:right w:val="none" w:sz="0" w:space="0" w:color="auto"/>
          </w:divBdr>
        </w:div>
        <w:div w:id="1819758882">
          <w:marLeft w:val="0"/>
          <w:marRight w:val="0"/>
          <w:marTop w:val="0"/>
          <w:marBottom w:val="0"/>
          <w:divBdr>
            <w:top w:val="none" w:sz="0" w:space="0" w:color="auto"/>
            <w:left w:val="none" w:sz="0" w:space="0" w:color="auto"/>
            <w:bottom w:val="none" w:sz="0" w:space="0" w:color="auto"/>
            <w:right w:val="none" w:sz="0" w:space="0" w:color="auto"/>
          </w:divBdr>
        </w:div>
        <w:div w:id="646470318">
          <w:marLeft w:val="0"/>
          <w:marRight w:val="0"/>
          <w:marTop w:val="0"/>
          <w:marBottom w:val="0"/>
          <w:divBdr>
            <w:top w:val="none" w:sz="0" w:space="0" w:color="auto"/>
            <w:left w:val="none" w:sz="0" w:space="0" w:color="auto"/>
            <w:bottom w:val="none" w:sz="0" w:space="0" w:color="auto"/>
            <w:right w:val="none" w:sz="0" w:space="0" w:color="auto"/>
          </w:divBdr>
        </w:div>
        <w:div w:id="1483891504">
          <w:marLeft w:val="0"/>
          <w:marRight w:val="0"/>
          <w:marTop w:val="0"/>
          <w:marBottom w:val="0"/>
          <w:divBdr>
            <w:top w:val="none" w:sz="0" w:space="0" w:color="auto"/>
            <w:left w:val="none" w:sz="0" w:space="0" w:color="auto"/>
            <w:bottom w:val="none" w:sz="0" w:space="0" w:color="auto"/>
            <w:right w:val="none" w:sz="0" w:space="0" w:color="auto"/>
          </w:divBdr>
        </w:div>
        <w:div w:id="1413743453">
          <w:marLeft w:val="0"/>
          <w:marRight w:val="0"/>
          <w:marTop w:val="0"/>
          <w:marBottom w:val="0"/>
          <w:divBdr>
            <w:top w:val="none" w:sz="0" w:space="0" w:color="auto"/>
            <w:left w:val="none" w:sz="0" w:space="0" w:color="auto"/>
            <w:bottom w:val="none" w:sz="0" w:space="0" w:color="auto"/>
            <w:right w:val="none" w:sz="0" w:space="0" w:color="auto"/>
          </w:divBdr>
        </w:div>
        <w:div w:id="336690863">
          <w:marLeft w:val="0"/>
          <w:marRight w:val="0"/>
          <w:marTop w:val="0"/>
          <w:marBottom w:val="0"/>
          <w:divBdr>
            <w:top w:val="none" w:sz="0" w:space="0" w:color="auto"/>
            <w:left w:val="none" w:sz="0" w:space="0" w:color="auto"/>
            <w:bottom w:val="none" w:sz="0" w:space="0" w:color="auto"/>
            <w:right w:val="none" w:sz="0" w:space="0" w:color="auto"/>
          </w:divBdr>
        </w:div>
        <w:div w:id="524489332">
          <w:marLeft w:val="0"/>
          <w:marRight w:val="0"/>
          <w:marTop w:val="0"/>
          <w:marBottom w:val="0"/>
          <w:divBdr>
            <w:top w:val="none" w:sz="0" w:space="0" w:color="auto"/>
            <w:left w:val="none" w:sz="0" w:space="0" w:color="auto"/>
            <w:bottom w:val="none" w:sz="0" w:space="0" w:color="auto"/>
            <w:right w:val="none" w:sz="0" w:space="0" w:color="auto"/>
          </w:divBdr>
        </w:div>
        <w:div w:id="97680778">
          <w:marLeft w:val="0"/>
          <w:marRight w:val="0"/>
          <w:marTop w:val="0"/>
          <w:marBottom w:val="0"/>
          <w:divBdr>
            <w:top w:val="none" w:sz="0" w:space="0" w:color="auto"/>
            <w:left w:val="none" w:sz="0" w:space="0" w:color="auto"/>
            <w:bottom w:val="none" w:sz="0" w:space="0" w:color="auto"/>
            <w:right w:val="none" w:sz="0" w:space="0" w:color="auto"/>
          </w:divBdr>
        </w:div>
        <w:div w:id="1117675101">
          <w:marLeft w:val="0"/>
          <w:marRight w:val="0"/>
          <w:marTop w:val="0"/>
          <w:marBottom w:val="0"/>
          <w:divBdr>
            <w:top w:val="none" w:sz="0" w:space="0" w:color="auto"/>
            <w:left w:val="none" w:sz="0" w:space="0" w:color="auto"/>
            <w:bottom w:val="none" w:sz="0" w:space="0" w:color="auto"/>
            <w:right w:val="none" w:sz="0" w:space="0" w:color="auto"/>
          </w:divBdr>
        </w:div>
        <w:div w:id="1696999944">
          <w:marLeft w:val="0"/>
          <w:marRight w:val="0"/>
          <w:marTop w:val="0"/>
          <w:marBottom w:val="0"/>
          <w:divBdr>
            <w:top w:val="none" w:sz="0" w:space="0" w:color="auto"/>
            <w:left w:val="none" w:sz="0" w:space="0" w:color="auto"/>
            <w:bottom w:val="none" w:sz="0" w:space="0" w:color="auto"/>
            <w:right w:val="none" w:sz="0" w:space="0" w:color="auto"/>
          </w:divBdr>
          <w:divsChild>
            <w:div w:id="376976765">
              <w:marLeft w:val="0"/>
              <w:marRight w:val="0"/>
              <w:marTop w:val="0"/>
              <w:marBottom w:val="0"/>
              <w:divBdr>
                <w:top w:val="none" w:sz="0" w:space="0" w:color="auto"/>
                <w:left w:val="none" w:sz="0" w:space="0" w:color="auto"/>
                <w:bottom w:val="none" w:sz="0" w:space="0" w:color="auto"/>
                <w:right w:val="none" w:sz="0" w:space="0" w:color="auto"/>
              </w:divBdr>
            </w:div>
            <w:div w:id="126123360">
              <w:marLeft w:val="0"/>
              <w:marRight w:val="0"/>
              <w:marTop w:val="0"/>
              <w:marBottom w:val="0"/>
              <w:divBdr>
                <w:top w:val="none" w:sz="0" w:space="0" w:color="auto"/>
                <w:left w:val="none" w:sz="0" w:space="0" w:color="auto"/>
                <w:bottom w:val="none" w:sz="0" w:space="0" w:color="auto"/>
                <w:right w:val="none" w:sz="0" w:space="0" w:color="auto"/>
              </w:divBdr>
            </w:div>
            <w:div w:id="264575892">
              <w:marLeft w:val="0"/>
              <w:marRight w:val="0"/>
              <w:marTop w:val="0"/>
              <w:marBottom w:val="0"/>
              <w:divBdr>
                <w:top w:val="none" w:sz="0" w:space="0" w:color="auto"/>
                <w:left w:val="none" w:sz="0" w:space="0" w:color="auto"/>
                <w:bottom w:val="none" w:sz="0" w:space="0" w:color="auto"/>
                <w:right w:val="none" w:sz="0" w:space="0" w:color="auto"/>
              </w:divBdr>
            </w:div>
            <w:div w:id="2102994439">
              <w:marLeft w:val="0"/>
              <w:marRight w:val="0"/>
              <w:marTop w:val="0"/>
              <w:marBottom w:val="0"/>
              <w:divBdr>
                <w:top w:val="none" w:sz="0" w:space="0" w:color="auto"/>
                <w:left w:val="none" w:sz="0" w:space="0" w:color="auto"/>
                <w:bottom w:val="none" w:sz="0" w:space="0" w:color="auto"/>
                <w:right w:val="none" w:sz="0" w:space="0" w:color="auto"/>
              </w:divBdr>
            </w:div>
            <w:div w:id="1652103703">
              <w:marLeft w:val="0"/>
              <w:marRight w:val="0"/>
              <w:marTop w:val="0"/>
              <w:marBottom w:val="0"/>
              <w:divBdr>
                <w:top w:val="none" w:sz="0" w:space="0" w:color="auto"/>
                <w:left w:val="none" w:sz="0" w:space="0" w:color="auto"/>
                <w:bottom w:val="none" w:sz="0" w:space="0" w:color="auto"/>
                <w:right w:val="none" w:sz="0" w:space="0" w:color="auto"/>
              </w:divBdr>
            </w:div>
          </w:divsChild>
        </w:div>
        <w:div w:id="1249998714">
          <w:marLeft w:val="0"/>
          <w:marRight w:val="0"/>
          <w:marTop w:val="0"/>
          <w:marBottom w:val="0"/>
          <w:divBdr>
            <w:top w:val="none" w:sz="0" w:space="0" w:color="auto"/>
            <w:left w:val="none" w:sz="0" w:space="0" w:color="auto"/>
            <w:bottom w:val="none" w:sz="0" w:space="0" w:color="auto"/>
            <w:right w:val="none" w:sz="0" w:space="0" w:color="auto"/>
          </w:divBdr>
          <w:divsChild>
            <w:div w:id="190344826">
              <w:marLeft w:val="0"/>
              <w:marRight w:val="0"/>
              <w:marTop w:val="0"/>
              <w:marBottom w:val="0"/>
              <w:divBdr>
                <w:top w:val="none" w:sz="0" w:space="0" w:color="auto"/>
                <w:left w:val="none" w:sz="0" w:space="0" w:color="auto"/>
                <w:bottom w:val="none" w:sz="0" w:space="0" w:color="auto"/>
                <w:right w:val="none" w:sz="0" w:space="0" w:color="auto"/>
              </w:divBdr>
            </w:div>
            <w:div w:id="609629951">
              <w:marLeft w:val="0"/>
              <w:marRight w:val="0"/>
              <w:marTop w:val="0"/>
              <w:marBottom w:val="0"/>
              <w:divBdr>
                <w:top w:val="none" w:sz="0" w:space="0" w:color="auto"/>
                <w:left w:val="none" w:sz="0" w:space="0" w:color="auto"/>
                <w:bottom w:val="none" w:sz="0" w:space="0" w:color="auto"/>
                <w:right w:val="none" w:sz="0" w:space="0" w:color="auto"/>
              </w:divBdr>
            </w:div>
            <w:div w:id="1059867082">
              <w:marLeft w:val="0"/>
              <w:marRight w:val="0"/>
              <w:marTop w:val="0"/>
              <w:marBottom w:val="0"/>
              <w:divBdr>
                <w:top w:val="none" w:sz="0" w:space="0" w:color="auto"/>
                <w:left w:val="none" w:sz="0" w:space="0" w:color="auto"/>
                <w:bottom w:val="none" w:sz="0" w:space="0" w:color="auto"/>
                <w:right w:val="none" w:sz="0" w:space="0" w:color="auto"/>
              </w:divBdr>
            </w:div>
            <w:div w:id="1628730510">
              <w:marLeft w:val="0"/>
              <w:marRight w:val="0"/>
              <w:marTop w:val="0"/>
              <w:marBottom w:val="0"/>
              <w:divBdr>
                <w:top w:val="none" w:sz="0" w:space="0" w:color="auto"/>
                <w:left w:val="none" w:sz="0" w:space="0" w:color="auto"/>
                <w:bottom w:val="none" w:sz="0" w:space="0" w:color="auto"/>
                <w:right w:val="none" w:sz="0" w:space="0" w:color="auto"/>
              </w:divBdr>
            </w:div>
            <w:div w:id="55138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ms.microsoft.com/l/meetup-join/19%3ameeting_Yjc1MWZjZjQtOTM1Mi00OTczLWI5NjctMzg2Mjk1ODdhZDc1%40thread.v2/0?context=%7b%22Tid%22%3a%2221c0594f-5f62-40fe-940c-b854d5285261%22%2c%22Oid%22%3a%22fd14e960-8228-435e-872a-88609dddfca7%22%7d" TargetMode="External"/><Relationship Id="rId3" Type="http://schemas.openxmlformats.org/officeDocument/2006/relationships/styles" Target="styles.xml"/><Relationship Id="rId7" Type="http://schemas.openxmlformats.org/officeDocument/2006/relationships/hyperlink" Target="https://teams.microsoft.com/l/meetup-join/19%3ameeting_Yjc1MWZjZjQtOTM1Mi00OTczLWI5NjctMzg2Mjk1ODdhZDc1%40thread.v2/0?context=%7b%22Tid%22%3a%2221c0594f-5f62-40fe-940c-b854d5285261%22%2c%22Oid%22%3a%22fd14e960-8228-435e-872a-88609dddfca7%22%7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60E186-8ACC-5347-B4C9-DC9D5C340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2</Pages>
  <Words>326</Words>
  <Characters>1795</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Audet, Jannick</dc:creator>
  <cp:keywords/>
  <dc:description/>
  <cp:lastModifiedBy>Audet, Jannick</cp:lastModifiedBy>
  <cp:revision>3</cp:revision>
  <cp:lastPrinted>2021-02-22T01:39:00Z</cp:lastPrinted>
  <dcterms:created xsi:type="dcterms:W3CDTF">2021-12-14T22:12:00Z</dcterms:created>
  <dcterms:modified xsi:type="dcterms:W3CDTF">2021-12-15T02:04:00Z</dcterms:modified>
</cp:coreProperties>
</file>